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DA02EB" w:rsidRPr="00DA02EB" w:rsidRDefault="00DA02EB" w:rsidP="00DA02EB">
      <w:pPr>
        <w:jc w:val="center"/>
        <w:rPr>
          <w:rFonts w:ascii="Century Gothic" w:hAnsi="Century Gothic"/>
          <w:lang w:val="en-GB"/>
        </w:rPr>
      </w:pPr>
      <w:proofErr w:type="spellStart"/>
      <w:r w:rsidRPr="00DA02EB">
        <w:rPr>
          <w:rFonts w:ascii="Century Gothic" w:hAnsi="Century Gothic"/>
          <w:lang w:val="en-GB"/>
        </w:rPr>
        <w:t>Gearies</w:t>
      </w:r>
      <w:proofErr w:type="spellEnd"/>
      <w:r w:rsidRPr="00DA02EB">
        <w:rPr>
          <w:rFonts w:ascii="Century Gothic" w:hAnsi="Century Gothic"/>
          <w:lang w:val="en-GB"/>
        </w:rPr>
        <w:t xml:space="preserve"> Primary school</w:t>
      </w:r>
    </w:p>
    <w:p w:rsidR="00DA02EB" w:rsidRPr="00DA02EB" w:rsidRDefault="007109C0" w:rsidP="00DA02EB">
      <w:pPr>
        <w:jc w:val="center"/>
        <w:rPr>
          <w:rFonts w:ascii="Century Gothic" w:hAnsi="Century Gothic"/>
          <w:b/>
          <w:lang w:val="en-GB"/>
        </w:rPr>
      </w:pPr>
      <w:r>
        <w:rPr>
          <w:rFonts w:ascii="Century Gothic" w:hAnsi="Century Gothic"/>
          <w:b/>
          <w:lang w:val="en-GB"/>
        </w:rPr>
        <w:t>Developing children’s British Identity</w:t>
      </w:r>
    </w:p>
    <w:p w:rsidR="00DA02EB" w:rsidRPr="00E25FB5" w:rsidRDefault="00DA02EB" w:rsidP="00DA02EB">
      <w:pPr>
        <w:rPr>
          <w:rFonts w:ascii="Century Gothic" w:hAnsi="Century Gothic"/>
          <w:sz w:val="20"/>
          <w:lang w:val="en-GB"/>
        </w:rPr>
      </w:pPr>
      <w:r w:rsidRPr="00E25FB5">
        <w:rPr>
          <w:rFonts w:ascii="Century Gothic" w:hAnsi="Century Gothic"/>
          <w:sz w:val="20"/>
          <w:lang w:val="en-GB"/>
        </w:rPr>
        <w:t xml:space="preserve">It is a core purpose of the school to support the children to be fully active and </w:t>
      </w:r>
      <w:r w:rsidR="00E25FB5">
        <w:rPr>
          <w:rFonts w:ascii="Century Gothic" w:hAnsi="Century Gothic"/>
          <w:sz w:val="20"/>
          <w:lang w:val="en-GB"/>
        </w:rPr>
        <w:t>p</w:t>
      </w:r>
      <w:r w:rsidRPr="00E25FB5">
        <w:rPr>
          <w:rFonts w:ascii="Century Gothic" w:hAnsi="Century Gothic"/>
          <w:sz w:val="20"/>
          <w:lang w:val="en-GB"/>
        </w:rPr>
        <w:t xml:space="preserve">ositive participants in our society.  </w:t>
      </w:r>
    </w:p>
    <w:p w:rsidR="00DA02EB" w:rsidRDefault="00B73C76" w:rsidP="00DA02EB">
      <w:pPr>
        <w:rPr>
          <w:rFonts w:ascii="Century Gothic" w:hAnsi="Century Gothic"/>
          <w:lang w:val="en-GB"/>
        </w:rPr>
      </w:pPr>
      <w:r>
        <w:rPr>
          <w:rFonts w:ascii="Century Gothic" w:hAnsi="Century Gothic"/>
          <w:noProof/>
        </w:rPr>
        <w:pict>
          <v:shapetype id="_x0000_t202" coordsize="21600,21600" o:spt="202" path="m0,0l0,21600,21600,21600,21600,0xe">
            <v:stroke joinstyle="miter"/>
            <v:path gradientshapeok="t" o:connecttype="rect"/>
          </v:shapetype>
          <v:shape id="_x0000_s1028" type="#_x0000_t202" style="position:absolute;margin-left:180pt;margin-top:6.05pt;width:197.6pt;height:305.6pt;z-index:251660288;mso-wrap-edited:f;mso-position-horizontal:absolute;mso-position-vertical:absolute" wrapcoords="0 0 21600 0 21600 21600 0 21600 0 0" filled="f" strokecolor="blue">
            <v:fill o:detectmouseclick="t"/>
            <v:textbox inset=",7.2pt,,7.2pt">
              <w:txbxContent>
                <w:p w:rsidR="00854060" w:rsidRDefault="00854060" w:rsidP="00996258">
                  <w:pPr>
                    <w:jc w:val="center"/>
                    <w:rPr>
                      <w:rFonts w:ascii="Century Gothic" w:hAnsi="Century Gothic"/>
                      <w:lang w:val="en-GB"/>
                    </w:rPr>
                  </w:pPr>
                  <w:r>
                    <w:rPr>
                      <w:rFonts w:ascii="Century Gothic" w:hAnsi="Century Gothic"/>
                      <w:lang w:val="en-GB"/>
                    </w:rPr>
                    <w:t>The school’s Cultural Charter</w:t>
                  </w:r>
                </w:p>
                <w:p w:rsidR="00854060" w:rsidRPr="007976E1" w:rsidRDefault="00854060" w:rsidP="001228D2">
                  <w:pPr>
                    <w:pStyle w:val="ListParagraph"/>
                    <w:numPr>
                      <w:ilvl w:val="0"/>
                      <w:numId w:val="7"/>
                    </w:numPr>
                    <w:spacing w:after="160" w:line="259" w:lineRule="auto"/>
                    <w:ind w:left="426" w:hanging="284"/>
                    <w:rPr>
                      <w:rFonts w:ascii="Century Gothic" w:hAnsi="Century Gothic"/>
                      <w:sz w:val="16"/>
                    </w:rPr>
                  </w:pPr>
                  <w:r w:rsidRPr="007976E1">
                    <w:rPr>
                      <w:rFonts w:ascii="Century Gothic" w:hAnsi="Century Gothic"/>
                      <w:sz w:val="16"/>
                    </w:rPr>
                    <w:t xml:space="preserve">Children at </w:t>
                  </w:r>
                  <w:proofErr w:type="spellStart"/>
                  <w:r w:rsidRPr="007976E1">
                    <w:rPr>
                      <w:rFonts w:ascii="Century Gothic" w:hAnsi="Century Gothic"/>
                      <w:sz w:val="16"/>
                    </w:rPr>
                    <w:t>Gearies</w:t>
                  </w:r>
                  <w:proofErr w:type="spellEnd"/>
                  <w:r w:rsidRPr="007976E1">
                    <w:rPr>
                      <w:rFonts w:ascii="Century Gothic" w:hAnsi="Century Gothic"/>
                      <w:sz w:val="16"/>
                    </w:rPr>
                    <w:t xml:space="preserve"> Primary have the right to access different cultural experiences.</w:t>
                  </w:r>
                </w:p>
                <w:p w:rsidR="00854060" w:rsidRPr="007976E1" w:rsidRDefault="00854060" w:rsidP="001228D2">
                  <w:pPr>
                    <w:pStyle w:val="ListParagraph"/>
                    <w:numPr>
                      <w:ilvl w:val="0"/>
                      <w:numId w:val="7"/>
                    </w:numPr>
                    <w:spacing w:after="160" w:line="259" w:lineRule="auto"/>
                    <w:ind w:left="426" w:hanging="284"/>
                    <w:rPr>
                      <w:rFonts w:ascii="Century Gothic" w:hAnsi="Century Gothic"/>
                      <w:sz w:val="16"/>
                    </w:rPr>
                  </w:pPr>
                  <w:r w:rsidRPr="007976E1">
                    <w:rPr>
                      <w:rFonts w:ascii="Century Gothic" w:hAnsi="Century Gothic"/>
                      <w:sz w:val="16"/>
                    </w:rPr>
                    <w:t xml:space="preserve">Children at </w:t>
                  </w:r>
                  <w:proofErr w:type="spellStart"/>
                  <w:r w:rsidRPr="007976E1">
                    <w:rPr>
                      <w:rFonts w:ascii="Century Gothic" w:hAnsi="Century Gothic"/>
                      <w:sz w:val="16"/>
                    </w:rPr>
                    <w:t>Gearies</w:t>
                  </w:r>
                  <w:proofErr w:type="spellEnd"/>
                  <w:r w:rsidRPr="007976E1">
                    <w:rPr>
                      <w:rFonts w:ascii="Century Gothic" w:hAnsi="Century Gothic"/>
                      <w:sz w:val="16"/>
                    </w:rPr>
                    <w:t xml:space="preserve"> Primary have the right for culture to be part of their curriculum.</w:t>
                  </w:r>
                </w:p>
                <w:p w:rsidR="00854060" w:rsidRPr="007976E1" w:rsidRDefault="00854060" w:rsidP="001228D2">
                  <w:pPr>
                    <w:pStyle w:val="ListParagraph"/>
                    <w:numPr>
                      <w:ilvl w:val="0"/>
                      <w:numId w:val="7"/>
                    </w:numPr>
                    <w:spacing w:after="160" w:line="259" w:lineRule="auto"/>
                    <w:ind w:left="426" w:hanging="284"/>
                    <w:rPr>
                      <w:rFonts w:ascii="Century Gothic" w:hAnsi="Century Gothic"/>
                      <w:sz w:val="16"/>
                    </w:rPr>
                  </w:pPr>
                  <w:r w:rsidRPr="007976E1">
                    <w:rPr>
                      <w:rFonts w:ascii="Century Gothic" w:hAnsi="Century Gothic"/>
                      <w:sz w:val="16"/>
                    </w:rPr>
                    <w:t>Adults should support children in experiencing different cultures.</w:t>
                  </w:r>
                </w:p>
                <w:p w:rsidR="00854060" w:rsidRPr="007976E1" w:rsidRDefault="00854060" w:rsidP="001228D2">
                  <w:pPr>
                    <w:pStyle w:val="ListParagraph"/>
                    <w:numPr>
                      <w:ilvl w:val="0"/>
                      <w:numId w:val="7"/>
                    </w:numPr>
                    <w:spacing w:after="160" w:line="259" w:lineRule="auto"/>
                    <w:ind w:left="360" w:hanging="284"/>
                    <w:rPr>
                      <w:rFonts w:ascii="Century Gothic" w:hAnsi="Century Gothic"/>
                      <w:sz w:val="16"/>
                    </w:rPr>
                  </w:pPr>
                  <w:r w:rsidRPr="007976E1">
                    <w:rPr>
                      <w:rFonts w:ascii="Century Gothic" w:hAnsi="Century Gothic"/>
                      <w:sz w:val="16"/>
                    </w:rPr>
                    <w:t>Adults must ensure that no child is prevented from engaging in a cultural activity because of disability.</w:t>
                  </w:r>
                </w:p>
                <w:p w:rsidR="00854060" w:rsidRPr="007976E1" w:rsidRDefault="00854060" w:rsidP="001228D2">
                  <w:pPr>
                    <w:pStyle w:val="ListParagraph"/>
                    <w:numPr>
                      <w:ilvl w:val="0"/>
                      <w:numId w:val="7"/>
                    </w:numPr>
                    <w:spacing w:after="160" w:line="259" w:lineRule="auto"/>
                    <w:ind w:left="360" w:hanging="284"/>
                    <w:rPr>
                      <w:rFonts w:ascii="Century Gothic" w:hAnsi="Century Gothic"/>
                      <w:sz w:val="16"/>
                    </w:rPr>
                  </w:pPr>
                  <w:r w:rsidRPr="007976E1">
                    <w:rPr>
                      <w:rFonts w:ascii="Century Gothic" w:hAnsi="Century Gothic"/>
                      <w:sz w:val="16"/>
                    </w:rPr>
                    <w:t>Adults should encourage children to engage in cultural activities outside of school</w:t>
                  </w:r>
                </w:p>
                <w:p w:rsidR="00854060" w:rsidRPr="007976E1" w:rsidRDefault="00854060" w:rsidP="001228D2">
                  <w:pPr>
                    <w:pStyle w:val="ListParagraph"/>
                    <w:numPr>
                      <w:ilvl w:val="0"/>
                      <w:numId w:val="7"/>
                    </w:numPr>
                    <w:spacing w:after="160" w:line="259" w:lineRule="auto"/>
                    <w:ind w:left="360" w:hanging="284"/>
                    <w:rPr>
                      <w:rFonts w:ascii="Century Gothic" w:hAnsi="Century Gothic"/>
                      <w:sz w:val="16"/>
                    </w:rPr>
                  </w:pPr>
                  <w:r w:rsidRPr="007976E1">
                    <w:rPr>
                      <w:rFonts w:ascii="Century Gothic" w:hAnsi="Century Gothic"/>
                      <w:sz w:val="16"/>
                    </w:rPr>
                    <w:t>Adults must ensure no one experiences discrimination</w:t>
                  </w:r>
                </w:p>
                <w:p w:rsidR="00854060" w:rsidRPr="007976E1" w:rsidRDefault="00854060" w:rsidP="001228D2">
                  <w:pPr>
                    <w:pStyle w:val="ListParagraph"/>
                    <w:numPr>
                      <w:ilvl w:val="0"/>
                      <w:numId w:val="7"/>
                    </w:numPr>
                    <w:spacing w:after="160" w:line="259" w:lineRule="auto"/>
                    <w:ind w:left="360" w:hanging="284"/>
                    <w:rPr>
                      <w:rFonts w:ascii="Century Gothic" w:hAnsi="Century Gothic"/>
                      <w:sz w:val="16"/>
                    </w:rPr>
                  </w:pPr>
                  <w:r w:rsidRPr="007976E1">
                    <w:rPr>
                      <w:rFonts w:ascii="Century Gothic" w:hAnsi="Century Gothic"/>
                      <w:sz w:val="16"/>
                    </w:rPr>
                    <w:t>Adults must ensure that no child is prevented from engaging in a cultural activity because of social or economic disadvantage.</w:t>
                  </w:r>
                </w:p>
                <w:p w:rsidR="00854060" w:rsidRPr="007976E1" w:rsidRDefault="00854060" w:rsidP="001228D2">
                  <w:pPr>
                    <w:pStyle w:val="ListParagraph"/>
                    <w:numPr>
                      <w:ilvl w:val="0"/>
                      <w:numId w:val="7"/>
                    </w:numPr>
                    <w:spacing w:after="160" w:line="259" w:lineRule="auto"/>
                    <w:ind w:left="360" w:hanging="284"/>
                    <w:rPr>
                      <w:rFonts w:ascii="Century Gothic" w:hAnsi="Century Gothic"/>
                      <w:sz w:val="16"/>
                    </w:rPr>
                  </w:pPr>
                  <w:r w:rsidRPr="007976E1">
                    <w:rPr>
                      <w:rFonts w:ascii="Century Gothic" w:hAnsi="Century Gothic"/>
                      <w:sz w:val="16"/>
                    </w:rPr>
                    <w:t>Adults must support children in learning about different cultures.</w:t>
                  </w:r>
                </w:p>
                <w:p w:rsidR="00854060" w:rsidRPr="007976E1" w:rsidRDefault="00854060" w:rsidP="001228D2">
                  <w:pPr>
                    <w:pStyle w:val="ListParagraph"/>
                    <w:numPr>
                      <w:ilvl w:val="0"/>
                      <w:numId w:val="7"/>
                    </w:numPr>
                    <w:spacing w:after="160" w:line="259" w:lineRule="auto"/>
                    <w:ind w:left="360" w:hanging="284"/>
                    <w:rPr>
                      <w:rFonts w:ascii="Century Gothic" w:hAnsi="Century Gothic"/>
                      <w:sz w:val="16"/>
                      <w:lang w:val="en-GB"/>
                    </w:rPr>
                  </w:pPr>
                  <w:r w:rsidRPr="007976E1">
                    <w:rPr>
                      <w:rFonts w:ascii="Century Gothic" w:hAnsi="Century Gothic"/>
                      <w:sz w:val="16"/>
                    </w:rPr>
                    <w:t>Adults must adhere to our charter to ensure cultural safety, choice and equality.</w:t>
                  </w:r>
                </w:p>
              </w:txbxContent>
            </v:textbox>
            <w10:wrap type="tight"/>
          </v:shape>
        </w:pict>
      </w:r>
      <w:r w:rsidRPr="00B73C76">
        <w:rPr>
          <w:rFonts w:ascii="Century Gothic" w:hAnsi="Century Gothic"/>
          <w:noProof/>
          <w:sz w:val="20"/>
        </w:rPr>
        <w:pict>
          <v:shape id="_x0000_s1031" type="#_x0000_t202" style="position:absolute;margin-left:396pt;margin-top:6.05pt;width:143.6pt;height:305.6pt;z-index:251663360;mso-wrap-edited:f;mso-position-horizontal:absolute;mso-position-vertical:absolute" wrapcoords="0 0 21600 0 21600 21600 0 21600 0 0" filled="f" strokecolor="blue">
            <v:fill o:detectmouseclick="t"/>
            <v:textbox inset=",7.2pt,,7.2pt">
              <w:txbxContent>
                <w:p w:rsidR="00854060" w:rsidRDefault="00854060" w:rsidP="00996258">
                  <w:pPr>
                    <w:jc w:val="center"/>
                    <w:rPr>
                      <w:rFonts w:ascii="Century Gothic" w:hAnsi="Century Gothic"/>
                      <w:lang w:val="en-GB"/>
                    </w:rPr>
                  </w:pPr>
                  <w:r>
                    <w:rPr>
                      <w:rFonts w:ascii="Century Gothic" w:hAnsi="Century Gothic"/>
                      <w:lang w:val="en-GB"/>
                    </w:rPr>
                    <w:t>The Christian characteristics of daily collective worship</w:t>
                  </w:r>
                </w:p>
                <w:p w:rsidR="00854060" w:rsidRDefault="00854060" w:rsidP="007976E1">
                  <w:pPr>
                    <w:pStyle w:val="ListParagraph"/>
                    <w:numPr>
                      <w:ilvl w:val="0"/>
                      <w:numId w:val="8"/>
                    </w:numPr>
                    <w:rPr>
                      <w:rFonts w:ascii="Century Gothic" w:hAnsi="Century Gothic"/>
                      <w:sz w:val="16"/>
                      <w:lang w:val="en-GB"/>
                    </w:rPr>
                  </w:pPr>
                  <w:r>
                    <w:rPr>
                      <w:rFonts w:ascii="Century Gothic" w:hAnsi="Century Gothic"/>
                      <w:sz w:val="16"/>
                      <w:lang w:val="en-GB"/>
                    </w:rPr>
                    <w:t>Forgiveness</w:t>
                  </w:r>
                </w:p>
                <w:p w:rsidR="00854060" w:rsidRDefault="00854060" w:rsidP="007976E1">
                  <w:pPr>
                    <w:pStyle w:val="ListParagraph"/>
                    <w:numPr>
                      <w:ilvl w:val="0"/>
                      <w:numId w:val="8"/>
                    </w:numPr>
                    <w:rPr>
                      <w:rFonts w:ascii="Century Gothic" w:hAnsi="Century Gothic"/>
                      <w:sz w:val="16"/>
                      <w:lang w:val="en-GB"/>
                    </w:rPr>
                  </w:pPr>
                  <w:r>
                    <w:rPr>
                      <w:rFonts w:ascii="Century Gothic" w:hAnsi="Century Gothic"/>
                      <w:sz w:val="16"/>
                      <w:lang w:val="en-GB"/>
                    </w:rPr>
                    <w:t>Redemption</w:t>
                  </w:r>
                </w:p>
                <w:p w:rsidR="00854060" w:rsidRDefault="00854060" w:rsidP="007976E1">
                  <w:pPr>
                    <w:pStyle w:val="ListParagraph"/>
                    <w:numPr>
                      <w:ilvl w:val="0"/>
                      <w:numId w:val="8"/>
                    </w:numPr>
                    <w:rPr>
                      <w:rFonts w:ascii="Century Gothic" w:hAnsi="Century Gothic"/>
                      <w:sz w:val="16"/>
                      <w:lang w:val="en-GB"/>
                    </w:rPr>
                  </w:pPr>
                  <w:r>
                    <w:rPr>
                      <w:rFonts w:ascii="Century Gothic" w:hAnsi="Century Gothic"/>
                      <w:sz w:val="16"/>
                      <w:lang w:val="en-GB"/>
                    </w:rPr>
                    <w:t>Making right choices</w:t>
                  </w:r>
                </w:p>
                <w:p w:rsidR="00854060" w:rsidRDefault="00854060" w:rsidP="007976E1">
                  <w:pPr>
                    <w:pStyle w:val="ListParagraph"/>
                    <w:numPr>
                      <w:ilvl w:val="0"/>
                      <w:numId w:val="8"/>
                    </w:numPr>
                    <w:rPr>
                      <w:rFonts w:ascii="Century Gothic" w:hAnsi="Century Gothic"/>
                      <w:sz w:val="16"/>
                      <w:lang w:val="en-GB"/>
                    </w:rPr>
                  </w:pPr>
                  <w:r>
                    <w:rPr>
                      <w:rFonts w:ascii="Century Gothic" w:hAnsi="Century Gothic"/>
                      <w:sz w:val="16"/>
                      <w:lang w:val="en-GB"/>
                    </w:rPr>
                    <w:t>Honesty</w:t>
                  </w:r>
                </w:p>
                <w:p w:rsidR="00854060" w:rsidRDefault="00854060" w:rsidP="007976E1">
                  <w:pPr>
                    <w:pStyle w:val="ListParagraph"/>
                    <w:numPr>
                      <w:ilvl w:val="0"/>
                      <w:numId w:val="8"/>
                    </w:numPr>
                    <w:rPr>
                      <w:rFonts w:ascii="Century Gothic" w:hAnsi="Century Gothic"/>
                      <w:sz w:val="16"/>
                      <w:lang w:val="en-GB"/>
                    </w:rPr>
                  </w:pPr>
                  <w:r>
                    <w:rPr>
                      <w:rFonts w:ascii="Century Gothic" w:hAnsi="Century Gothic"/>
                      <w:sz w:val="16"/>
                      <w:lang w:val="en-GB"/>
                    </w:rPr>
                    <w:t>Respect</w:t>
                  </w:r>
                </w:p>
                <w:p w:rsidR="00854060" w:rsidRDefault="00854060" w:rsidP="007976E1">
                  <w:pPr>
                    <w:pStyle w:val="ListParagraph"/>
                    <w:numPr>
                      <w:ilvl w:val="0"/>
                      <w:numId w:val="8"/>
                    </w:numPr>
                    <w:rPr>
                      <w:rFonts w:ascii="Century Gothic" w:hAnsi="Century Gothic"/>
                      <w:sz w:val="16"/>
                      <w:lang w:val="en-GB"/>
                    </w:rPr>
                  </w:pPr>
                  <w:r>
                    <w:rPr>
                      <w:rFonts w:ascii="Century Gothic" w:hAnsi="Century Gothic"/>
                      <w:sz w:val="16"/>
                      <w:lang w:val="en-GB"/>
                    </w:rPr>
                    <w:t>Personal responsibility</w:t>
                  </w:r>
                </w:p>
                <w:p w:rsidR="00854060" w:rsidRPr="007976E1" w:rsidRDefault="00854060" w:rsidP="007976E1">
                  <w:pPr>
                    <w:pStyle w:val="ListParagraph"/>
                    <w:numPr>
                      <w:ilvl w:val="0"/>
                      <w:numId w:val="8"/>
                    </w:numPr>
                    <w:rPr>
                      <w:rFonts w:ascii="Century Gothic" w:hAnsi="Century Gothic"/>
                      <w:sz w:val="16"/>
                      <w:lang w:val="en-GB"/>
                    </w:rPr>
                  </w:pPr>
                  <w:r>
                    <w:rPr>
                      <w:rFonts w:ascii="Century Gothic" w:hAnsi="Century Gothic"/>
                      <w:sz w:val="16"/>
                      <w:lang w:val="en-GB"/>
                    </w:rPr>
                    <w:t xml:space="preserve">Altruism </w:t>
                  </w:r>
                </w:p>
              </w:txbxContent>
            </v:textbox>
            <w10:wrap type="tight"/>
          </v:shape>
        </w:pict>
      </w:r>
      <w:r w:rsidRPr="00B73C76">
        <w:rPr>
          <w:rFonts w:ascii="Century Gothic" w:hAnsi="Century Gothic"/>
          <w:noProof/>
          <w:sz w:val="20"/>
        </w:rPr>
        <w:pict>
          <v:shape id="_x0000_s1029" type="#_x0000_t202" style="position:absolute;margin-left:-18pt;margin-top:6.05pt;width:161.6pt;height:305.6pt;z-index:251661312;mso-wrap-edited:f;mso-position-horizontal:absolute;mso-position-vertical:absolute" wrapcoords="0 0 21600 0 21600 21600 0 21600 0 0" filled="f" strokecolor="blue">
            <v:fill o:detectmouseclick="t"/>
            <v:textbox inset=",7.2pt,,7.2pt">
              <w:txbxContent>
                <w:p w:rsidR="00854060" w:rsidRDefault="00854060" w:rsidP="00996258">
                  <w:pPr>
                    <w:jc w:val="center"/>
                    <w:rPr>
                      <w:rFonts w:ascii="Century Gothic" w:hAnsi="Century Gothic"/>
                      <w:lang w:val="en-GB"/>
                    </w:rPr>
                  </w:pPr>
                  <w:r>
                    <w:rPr>
                      <w:rFonts w:ascii="Century Gothic" w:hAnsi="Century Gothic"/>
                      <w:lang w:val="en-GB"/>
                    </w:rPr>
                    <w:t>Our School Values</w:t>
                  </w:r>
                </w:p>
                <w:p w:rsidR="00854060" w:rsidRPr="001228D2" w:rsidRDefault="00854060" w:rsidP="001228D2">
                  <w:pPr>
                    <w:pStyle w:val="Heading1"/>
                    <w:numPr>
                      <w:ilvl w:val="0"/>
                      <w:numId w:val="4"/>
                    </w:numPr>
                    <w:ind w:left="284" w:hanging="284"/>
                    <w:rPr>
                      <w:rFonts w:ascii="Century Gothic" w:hAnsi="Century Gothic" w:cs="Tahoma"/>
                      <w:b w:val="0"/>
                      <w:sz w:val="16"/>
                      <w:szCs w:val="22"/>
                    </w:rPr>
                  </w:pPr>
                  <w:r w:rsidRPr="001228D2">
                    <w:rPr>
                      <w:rFonts w:ascii="Century Gothic" w:hAnsi="Century Gothic" w:cs="Tahoma"/>
                      <w:b w:val="0"/>
                      <w:sz w:val="16"/>
                      <w:szCs w:val="22"/>
                    </w:rPr>
                    <w:t>Good manners: I say please and thank you</w:t>
                  </w:r>
                </w:p>
                <w:p w:rsidR="00854060" w:rsidRPr="001228D2" w:rsidRDefault="00854060" w:rsidP="001228D2">
                  <w:pPr>
                    <w:pStyle w:val="Heading1"/>
                    <w:numPr>
                      <w:ilvl w:val="0"/>
                      <w:numId w:val="4"/>
                    </w:numPr>
                    <w:ind w:left="284" w:hanging="284"/>
                    <w:rPr>
                      <w:rFonts w:ascii="Century Gothic" w:hAnsi="Century Gothic" w:cs="Tahoma"/>
                      <w:b w:val="0"/>
                      <w:sz w:val="16"/>
                      <w:szCs w:val="22"/>
                    </w:rPr>
                  </w:pPr>
                  <w:r w:rsidRPr="001228D2">
                    <w:rPr>
                      <w:rFonts w:ascii="Century Gothic" w:hAnsi="Century Gothic" w:cs="Tahoma"/>
                      <w:b w:val="0"/>
                      <w:sz w:val="16"/>
                      <w:szCs w:val="22"/>
                    </w:rPr>
                    <w:t>Co-operation: I get along well with others, share and take turns</w:t>
                  </w:r>
                </w:p>
                <w:p w:rsidR="00854060" w:rsidRPr="001228D2" w:rsidRDefault="00854060" w:rsidP="007976E1">
                  <w:pPr>
                    <w:pStyle w:val="Heading1"/>
                    <w:numPr>
                      <w:ilvl w:val="0"/>
                      <w:numId w:val="4"/>
                    </w:numPr>
                    <w:ind w:left="284" w:hanging="284"/>
                    <w:rPr>
                      <w:rFonts w:ascii="Century Gothic" w:hAnsi="Century Gothic" w:cs="Tahoma"/>
                      <w:b w:val="0"/>
                      <w:sz w:val="16"/>
                      <w:szCs w:val="22"/>
                    </w:rPr>
                  </w:pPr>
                  <w:r w:rsidRPr="001228D2">
                    <w:rPr>
                      <w:rFonts w:ascii="Century Gothic" w:hAnsi="Century Gothic" w:cs="Tahoma"/>
                      <w:b w:val="0"/>
                      <w:sz w:val="16"/>
                      <w:szCs w:val="22"/>
                    </w:rPr>
                    <w:t>Honesty: I tell the truth</w:t>
                  </w:r>
                </w:p>
                <w:p w:rsidR="00854060" w:rsidRPr="001228D2" w:rsidRDefault="00854060" w:rsidP="007976E1">
                  <w:pPr>
                    <w:pStyle w:val="Heading1"/>
                    <w:numPr>
                      <w:ilvl w:val="0"/>
                      <w:numId w:val="4"/>
                    </w:numPr>
                    <w:ind w:left="284" w:hanging="284"/>
                    <w:rPr>
                      <w:rFonts w:ascii="Century Gothic" w:hAnsi="Century Gothic" w:cs="Tahoma"/>
                      <w:b w:val="0"/>
                      <w:sz w:val="16"/>
                      <w:szCs w:val="22"/>
                    </w:rPr>
                  </w:pPr>
                  <w:r w:rsidRPr="001228D2">
                    <w:rPr>
                      <w:rFonts w:ascii="Century Gothic" w:hAnsi="Century Gothic" w:cs="Tahoma"/>
                      <w:b w:val="0"/>
                      <w:sz w:val="16"/>
                      <w:szCs w:val="22"/>
                    </w:rPr>
                    <w:t>Tolerance and respect for others: other people are just as important as me</w:t>
                  </w:r>
                </w:p>
                <w:p w:rsidR="00854060" w:rsidRPr="001228D2" w:rsidRDefault="00854060" w:rsidP="007976E1">
                  <w:pPr>
                    <w:pStyle w:val="Heading1"/>
                    <w:numPr>
                      <w:ilvl w:val="0"/>
                      <w:numId w:val="4"/>
                    </w:numPr>
                    <w:ind w:left="284" w:hanging="284"/>
                    <w:rPr>
                      <w:rFonts w:ascii="Century Gothic" w:hAnsi="Century Gothic" w:cs="Tahoma"/>
                      <w:b w:val="0"/>
                      <w:sz w:val="16"/>
                      <w:szCs w:val="22"/>
                    </w:rPr>
                  </w:pPr>
                  <w:r w:rsidRPr="001228D2">
                    <w:rPr>
                      <w:rFonts w:ascii="Century Gothic" w:hAnsi="Century Gothic" w:cs="Tahoma"/>
                      <w:b w:val="0"/>
                      <w:sz w:val="16"/>
                      <w:szCs w:val="22"/>
                    </w:rPr>
                    <w:t>Respect for property: I look after things in school</w:t>
                  </w:r>
                </w:p>
                <w:p w:rsidR="00854060" w:rsidRPr="001228D2" w:rsidRDefault="00854060" w:rsidP="007976E1">
                  <w:pPr>
                    <w:pStyle w:val="Heading1"/>
                    <w:numPr>
                      <w:ilvl w:val="0"/>
                      <w:numId w:val="4"/>
                    </w:numPr>
                    <w:ind w:left="284" w:hanging="284"/>
                    <w:rPr>
                      <w:rFonts w:ascii="Century Gothic" w:hAnsi="Century Gothic" w:cs="Tahoma"/>
                      <w:b w:val="0"/>
                      <w:sz w:val="16"/>
                      <w:szCs w:val="22"/>
                    </w:rPr>
                  </w:pPr>
                  <w:r w:rsidRPr="001228D2">
                    <w:rPr>
                      <w:rFonts w:ascii="Century Gothic" w:hAnsi="Century Gothic" w:cs="Tahoma"/>
                      <w:b w:val="0"/>
                      <w:sz w:val="16"/>
                      <w:szCs w:val="22"/>
                    </w:rPr>
                    <w:t>Friendship: I am a good friend</w:t>
                  </w:r>
                </w:p>
                <w:p w:rsidR="00854060" w:rsidRPr="001228D2" w:rsidRDefault="00854060" w:rsidP="007976E1">
                  <w:pPr>
                    <w:pStyle w:val="Heading1"/>
                    <w:numPr>
                      <w:ilvl w:val="0"/>
                      <w:numId w:val="4"/>
                    </w:numPr>
                    <w:ind w:left="284" w:hanging="284"/>
                    <w:rPr>
                      <w:rFonts w:ascii="Century Gothic" w:hAnsi="Century Gothic" w:cs="Tahoma"/>
                      <w:b w:val="0"/>
                      <w:sz w:val="16"/>
                      <w:szCs w:val="22"/>
                    </w:rPr>
                  </w:pPr>
                  <w:r w:rsidRPr="001228D2">
                    <w:rPr>
                      <w:rFonts w:ascii="Century Gothic" w:hAnsi="Century Gothic" w:cs="Tahoma"/>
                      <w:b w:val="0"/>
                      <w:sz w:val="16"/>
                      <w:szCs w:val="22"/>
                    </w:rPr>
                    <w:t>Self-control: I behave myself in school</w:t>
                  </w:r>
                </w:p>
                <w:p w:rsidR="00854060" w:rsidRPr="001228D2" w:rsidRDefault="00854060" w:rsidP="007976E1">
                  <w:pPr>
                    <w:pStyle w:val="Heading1"/>
                    <w:numPr>
                      <w:ilvl w:val="0"/>
                      <w:numId w:val="4"/>
                    </w:numPr>
                    <w:ind w:left="284" w:hanging="284"/>
                    <w:rPr>
                      <w:rFonts w:ascii="Century Gothic" w:hAnsi="Century Gothic" w:cs="Tahoma"/>
                      <w:b w:val="0"/>
                      <w:sz w:val="16"/>
                      <w:szCs w:val="22"/>
                    </w:rPr>
                  </w:pPr>
                  <w:r w:rsidRPr="001228D2">
                    <w:rPr>
                      <w:rFonts w:ascii="Century Gothic" w:hAnsi="Century Gothic" w:cs="Tahoma"/>
                      <w:b w:val="0"/>
                      <w:sz w:val="16"/>
                      <w:szCs w:val="22"/>
                    </w:rPr>
                    <w:t>Kindness: I say and do kind things</w:t>
                  </w:r>
                </w:p>
                <w:p w:rsidR="00854060" w:rsidRPr="001228D2" w:rsidRDefault="00854060" w:rsidP="007976E1">
                  <w:pPr>
                    <w:pStyle w:val="Heading1"/>
                    <w:numPr>
                      <w:ilvl w:val="0"/>
                      <w:numId w:val="4"/>
                    </w:numPr>
                    <w:ind w:left="284" w:hanging="284"/>
                    <w:rPr>
                      <w:rFonts w:ascii="Century Gothic" w:hAnsi="Century Gothic" w:cs="Tahoma"/>
                      <w:b w:val="0"/>
                      <w:sz w:val="16"/>
                      <w:szCs w:val="22"/>
                    </w:rPr>
                  </w:pPr>
                  <w:r w:rsidRPr="001228D2">
                    <w:rPr>
                      <w:rFonts w:ascii="Century Gothic" w:hAnsi="Century Gothic" w:cs="Tahoma"/>
                      <w:b w:val="0"/>
                      <w:sz w:val="16"/>
                      <w:szCs w:val="22"/>
                    </w:rPr>
                    <w:t>Courage and Independence: I try and persevere with new things, and do things for myself</w:t>
                  </w:r>
                </w:p>
                <w:p w:rsidR="00854060" w:rsidRPr="001228D2" w:rsidRDefault="00854060" w:rsidP="007976E1">
                  <w:pPr>
                    <w:pStyle w:val="Heading1"/>
                    <w:numPr>
                      <w:ilvl w:val="0"/>
                      <w:numId w:val="4"/>
                    </w:numPr>
                    <w:ind w:left="284" w:hanging="284"/>
                    <w:rPr>
                      <w:rFonts w:ascii="Century Gothic" w:hAnsi="Century Gothic" w:cs="Tahoma"/>
                      <w:b w:val="0"/>
                      <w:sz w:val="16"/>
                      <w:szCs w:val="22"/>
                    </w:rPr>
                  </w:pPr>
                  <w:r w:rsidRPr="001228D2">
                    <w:rPr>
                      <w:rFonts w:ascii="Century Gothic" w:hAnsi="Century Gothic" w:cs="Tahoma"/>
                      <w:b w:val="0"/>
                      <w:sz w:val="16"/>
                      <w:szCs w:val="22"/>
                    </w:rPr>
                    <w:t>Being healthy: I look after and respect myself</w:t>
                  </w:r>
                </w:p>
              </w:txbxContent>
            </v:textbox>
            <w10:wrap type="tight"/>
          </v:shape>
        </w:pict>
      </w:r>
    </w:p>
    <w:p w:rsidR="00D94FB7" w:rsidRPr="00DA02EB" w:rsidRDefault="007109C0" w:rsidP="00DA02EB">
      <w:pPr>
        <w:rPr>
          <w:rFonts w:ascii="Century Gothic" w:hAnsi="Century Gothic"/>
          <w:lang w:val="en-GB"/>
        </w:rPr>
      </w:pPr>
      <w:r>
        <w:rPr>
          <w:rFonts w:ascii="Century Gothic" w:hAnsi="Century Gothic"/>
          <w:noProof/>
        </w:rPr>
        <w:pict>
          <v:shape id="_x0000_s1027" type="#_x0000_t202" style="position:absolute;margin-left:-170.6pt;margin-top:449.35pt;width:161.6pt;height:233.6pt;z-index:251659264;mso-wrap-edited:f;mso-position-horizontal:absolute;mso-position-vertical:absolute" wrapcoords="0 0 21600 0 21600 21600 0 21600 0 0" filled="f" strokecolor="blue">
            <v:fill o:detectmouseclick="t"/>
            <v:textbox inset=",7.2pt,,7.2pt">
              <w:txbxContent>
                <w:p w:rsidR="00854060" w:rsidRPr="00407280" w:rsidRDefault="00854060" w:rsidP="00996258">
                  <w:pPr>
                    <w:jc w:val="center"/>
                    <w:rPr>
                      <w:rFonts w:ascii="Century Gothic" w:hAnsi="Century Gothic"/>
                      <w:sz w:val="20"/>
                      <w:lang w:val="en-GB"/>
                    </w:rPr>
                  </w:pPr>
                  <w:r>
                    <w:rPr>
                      <w:rFonts w:ascii="Century Gothic" w:hAnsi="Century Gothic"/>
                      <w:sz w:val="20"/>
                      <w:lang w:val="en-GB"/>
                    </w:rPr>
                    <w:t>We have a responsibility to promote</w:t>
                  </w:r>
                  <w:r w:rsidRPr="00407280">
                    <w:rPr>
                      <w:rFonts w:ascii="Century Gothic" w:hAnsi="Century Gothic"/>
                      <w:sz w:val="20"/>
                      <w:lang w:val="en-GB"/>
                    </w:rPr>
                    <w:t>:</w:t>
                  </w:r>
                </w:p>
                <w:p w:rsidR="00854060" w:rsidRDefault="00854060" w:rsidP="00996258">
                  <w:pPr>
                    <w:pStyle w:val="ListParagraph"/>
                    <w:numPr>
                      <w:ilvl w:val="0"/>
                      <w:numId w:val="1"/>
                    </w:numPr>
                    <w:ind w:left="284" w:hanging="142"/>
                    <w:rPr>
                      <w:rFonts w:ascii="Century Gothic" w:hAnsi="Century Gothic"/>
                      <w:sz w:val="20"/>
                      <w:lang w:val="en-GB"/>
                    </w:rPr>
                  </w:pPr>
                  <w:r>
                    <w:rPr>
                      <w:rFonts w:ascii="Century Gothic" w:hAnsi="Century Gothic"/>
                      <w:sz w:val="20"/>
                      <w:lang w:val="en-GB"/>
                    </w:rPr>
                    <w:t>British Values</w:t>
                  </w:r>
                </w:p>
                <w:p w:rsidR="00854060" w:rsidRPr="00407280" w:rsidRDefault="00854060" w:rsidP="00996258">
                  <w:pPr>
                    <w:pStyle w:val="ListParagraph"/>
                    <w:numPr>
                      <w:ilvl w:val="0"/>
                      <w:numId w:val="1"/>
                    </w:numPr>
                    <w:ind w:left="284" w:hanging="142"/>
                    <w:rPr>
                      <w:rFonts w:ascii="Century Gothic" w:hAnsi="Century Gothic"/>
                      <w:sz w:val="20"/>
                      <w:lang w:val="en-GB"/>
                    </w:rPr>
                  </w:pPr>
                  <w:proofErr w:type="gramStart"/>
                  <w:r>
                    <w:rPr>
                      <w:rFonts w:ascii="Century Gothic" w:hAnsi="Century Gothic"/>
                      <w:sz w:val="20"/>
                      <w:lang w:val="en-GB"/>
                    </w:rPr>
                    <w:t>our</w:t>
                  </w:r>
                  <w:proofErr w:type="gramEnd"/>
                  <w:r w:rsidRPr="00407280">
                    <w:rPr>
                      <w:rFonts w:ascii="Century Gothic" w:hAnsi="Century Gothic"/>
                      <w:sz w:val="20"/>
                      <w:lang w:val="en-GB"/>
                    </w:rPr>
                    <w:t xml:space="preserve"> local community (school and neighbourhood)</w:t>
                  </w:r>
                </w:p>
                <w:p w:rsidR="00854060" w:rsidRPr="00407280" w:rsidRDefault="00854060" w:rsidP="00996258">
                  <w:pPr>
                    <w:pStyle w:val="ListParagraph"/>
                    <w:numPr>
                      <w:ilvl w:val="0"/>
                      <w:numId w:val="1"/>
                    </w:numPr>
                    <w:ind w:left="284" w:hanging="142"/>
                    <w:rPr>
                      <w:rFonts w:ascii="Century Gothic" w:hAnsi="Century Gothic"/>
                      <w:sz w:val="20"/>
                      <w:lang w:val="en-GB"/>
                    </w:rPr>
                  </w:pPr>
                  <w:proofErr w:type="gramStart"/>
                  <w:r>
                    <w:rPr>
                      <w:rFonts w:ascii="Century Gothic" w:hAnsi="Century Gothic"/>
                      <w:sz w:val="20"/>
                      <w:lang w:val="en-GB"/>
                    </w:rPr>
                    <w:t>school</w:t>
                  </w:r>
                  <w:proofErr w:type="gramEnd"/>
                  <w:r>
                    <w:rPr>
                      <w:rFonts w:ascii="Century Gothic" w:hAnsi="Century Gothic"/>
                      <w:sz w:val="20"/>
                      <w:lang w:val="en-GB"/>
                    </w:rPr>
                    <w:t xml:space="preserve"> support for our national sports teams</w:t>
                  </w:r>
                </w:p>
                <w:p w:rsidR="00854060" w:rsidRDefault="00854060" w:rsidP="00996258">
                  <w:pPr>
                    <w:pStyle w:val="ListParagraph"/>
                    <w:numPr>
                      <w:ilvl w:val="0"/>
                      <w:numId w:val="1"/>
                    </w:numPr>
                    <w:ind w:left="284" w:hanging="142"/>
                    <w:rPr>
                      <w:rFonts w:ascii="Century Gothic" w:hAnsi="Century Gothic"/>
                      <w:sz w:val="20"/>
                      <w:lang w:val="en-GB"/>
                    </w:rPr>
                  </w:pPr>
                  <w:r w:rsidRPr="00407280">
                    <w:rPr>
                      <w:rFonts w:ascii="Century Gothic" w:hAnsi="Century Gothic"/>
                      <w:sz w:val="20"/>
                      <w:lang w:val="en-GB"/>
                    </w:rPr>
                    <w:t>Our process of democracy</w:t>
                  </w:r>
                </w:p>
                <w:p w:rsidR="007109C0" w:rsidRDefault="00854060" w:rsidP="00996258">
                  <w:pPr>
                    <w:pStyle w:val="ListParagraph"/>
                    <w:numPr>
                      <w:ilvl w:val="0"/>
                      <w:numId w:val="1"/>
                    </w:numPr>
                    <w:ind w:left="284" w:hanging="142"/>
                    <w:rPr>
                      <w:rFonts w:ascii="Century Gothic" w:hAnsi="Century Gothic"/>
                      <w:sz w:val="20"/>
                      <w:lang w:val="en-GB"/>
                    </w:rPr>
                  </w:pPr>
                  <w:r>
                    <w:rPr>
                      <w:rFonts w:ascii="Century Gothic" w:hAnsi="Century Gothic"/>
                      <w:sz w:val="20"/>
                      <w:lang w:val="en-GB"/>
                    </w:rPr>
                    <w:t>Your identity as a British citizen</w:t>
                  </w:r>
                </w:p>
                <w:p w:rsidR="00854060" w:rsidRPr="00407280" w:rsidRDefault="007109C0" w:rsidP="00996258">
                  <w:pPr>
                    <w:pStyle w:val="ListParagraph"/>
                    <w:numPr>
                      <w:ilvl w:val="0"/>
                      <w:numId w:val="1"/>
                    </w:numPr>
                    <w:ind w:left="284" w:hanging="142"/>
                    <w:rPr>
                      <w:rFonts w:ascii="Century Gothic" w:hAnsi="Century Gothic"/>
                      <w:sz w:val="20"/>
                      <w:lang w:val="en-GB"/>
                    </w:rPr>
                  </w:pPr>
                  <w:proofErr w:type="gramStart"/>
                  <w:r>
                    <w:rPr>
                      <w:rFonts w:ascii="Century Gothic" w:hAnsi="Century Gothic"/>
                      <w:sz w:val="20"/>
                      <w:lang w:val="en-GB"/>
                    </w:rPr>
                    <w:t>equality</w:t>
                  </w:r>
                  <w:proofErr w:type="gramEnd"/>
                </w:p>
              </w:txbxContent>
            </v:textbox>
            <w10:wrap type="tight"/>
          </v:shape>
        </w:pict>
      </w:r>
      <w:r w:rsidR="00854060">
        <w:rPr>
          <w:rFonts w:ascii="Century Gothic" w:hAnsi="Century Gothic"/>
          <w:noProof/>
        </w:rPr>
        <w:pict>
          <v:line id="_x0000_s1035" style="position:absolute;z-index:251667456;mso-wrap-edited:f;mso-position-horizontal:absolute;mso-position-vertical:absolute" from="-26.6pt,413.35pt" to="-26.6pt,449.35pt" wrapcoords="-2147483648 0 -2147483648 1350 -2147483648 6300 -2147483648 14400 -2147483648 21600 -2147483648 26100 -2147483648 26100 -2147483648 21600 -2147483648 14400 -2147483648 7200 -2147483648 3600 -2147483648 900 -2147483648 0 -2147483648 0" strokecolor="blue" strokeweight="3.5pt">
            <v:fill o:detectmouseclick="t"/>
            <v:stroke endarrow="open" endarrowwidth="narrow"/>
            <v:shadow on="t" opacity="22938f" mv:blur="38100f" offset="0,2pt"/>
            <v:textbox inset=",7.2pt,,7.2pt"/>
            <w10:wrap type="tight"/>
          </v:line>
        </w:pict>
      </w:r>
      <w:r w:rsidR="00854060">
        <w:rPr>
          <w:rFonts w:ascii="Century Gothic" w:hAnsi="Century Gothic"/>
          <w:noProof/>
        </w:rPr>
        <w:pict>
          <v:shape id="_x0000_s1026" type="#_x0000_t202" style="position:absolute;margin-left:-61.1pt;margin-top:305.35pt;width:357pt;height:125.6pt;z-index:251658240;mso-wrap-edited:f;mso-position-horizontal:absolute;mso-position-vertical:absolute" wrapcoords="-72 -258 -72 21600 21672 21600 21672 -258 -72 -258" filled="f" strokecolor="blue" strokeweight="3pt">
            <v:fill o:detectmouseclick="t"/>
            <v:textbox inset=",7.2pt,,7.2pt">
              <w:txbxContent>
                <w:p w:rsidR="00854060" w:rsidRPr="00854060" w:rsidRDefault="00854060" w:rsidP="00996258">
                  <w:pPr>
                    <w:jc w:val="center"/>
                    <w:rPr>
                      <w:rFonts w:ascii="Century Gothic" w:hAnsi="Century Gothic"/>
                      <w:b/>
                      <w:lang w:val="en-GB"/>
                    </w:rPr>
                  </w:pPr>
                  <w:r w:rsidRPr="00854060">
                    <w:rPr>
                      <w:rFonts w:ascii="Century Gothic" w:hAnsi="Century Gothic"/>
                      <w:b/>
                      <w:lang w:val="en-GB"/>
                    </w:rPr>
                    <w:t>British Values</w:t>
                  </w:r>
                </w:p>
                <w:p w:rsidR="00854060" w:rsidRDefault="00854060" w:rsidP="00854060">
                  <w:pPr>
                    <w:pStyle w:val="ListParagraph"/>
                    <w:numPr>
                      <w:ilvl w:val="0"/>
                      <w:numId w:val="2"/>
                    </w:numPr>
                    <w:ind w:left="2694" w:hanging="284"/>
                    <w:rPr>
                      <w:rFonts w:ascii="Century Gothic" w:hAnsi="Century Gothic"/>
                      <w:lang w:val="en-GB"/>
                    </w:rPr>
                  </w:pPr>
                  <w:r>
                    <w:rPr>
                      <w:rFonts w:ascii="Century Gothic" w:hAnsi="Century Gothic"/>
                      <w:lang w:val="en-GB"/>
                    </w:rPr>
                    <w:t>Democracy</w:t>
                  </w:r>
                </w:p>
                <w:p w:rsidR="00854060" w:rsidRDefault="00854060" w:rsidP="00854060">
                  <w:pPr>
                    <w:pStyle w:val="ListParagraph"/>
                    <w:numPr>
                      <w:ilvl w:val="0"/>
                      <w:numId w:val="2"/>
                    </w:numPr>
                    <w:ind w:left="2694" w:hanging="284"/>
                    <w:rPr>
                      <w:rFonts w:ascii="Century Gothic" w:hAnsi="Century Gothic"/>
                      <w:lang w:val="en-GB"/>
                    </w:rPr>
                  </w:pPr>
                  <w:r>
                    <w:rPr>
                      <w:rFonts w:ascii="Century Gothic" w:hAnsi="Century Gothic"/>
                      <w:lang w:val="en-GB"/>
                    </w:rPr>
                    <w:t>The rule of law</w:t>
                  </w:r>
                </w:p>
                <w:p w:rsidR="00854060" w:rsidRDefault="00854060" w:rsidP="00854060">
                  <w:pPr>
                    <w:pStyle w:val="ListParagraph"/>
                    <w:numPr>
                      <w:ilvl w:val="0"/>
                      <w:numId w:val="2"/>
                    </w:numPr>
                    <w:ind w:left="2694" w:hanging="284"/>
                    <w:rPr>
                      <w:rFonts w:ascii="Century Gothic" w:hAnsi="Century Gothic"/>
                      <w:lang w:val="en-GB"/>
                    </w:rPr>
                  </w:pPr>
                  <w:r>
                    <w:rPr>
                      <w:rFonts w:ascii="Century Gothic" w:hAnsi="Century Gothic"/>
                      <w:lang w:val="en-GB"/>
                    </w:rPr>
                    <w:t>Individual liberty</w:t>
                  </w:r>
                </w:p>
                <w:p w:rsidR="00854060" w:rsidRDefault="00854060" w:rsidP="00854060">
                  <w:pPr>
                    <w:pStyle w:val="ListParagraph"/>
                    <w:numPr>
                      <w:ilvl w:val="0"/>
                      <w:numId w:val="2"/>
                    </w:numPr>
                    <w:ind w:left="2694" w:hanging="284"/>
                    <w:rPr>
                      <w:rFonts w:ascii="Century Gothic" w:hAnsi="Century Gothic"/>
                      <w:lang w:val="en-GB"/>
                    </w:rPr>
                  </w:pPr>
                  <w:r>
                    <w:rPr>
                      <w:rFonts w:ascii="Century Gothic" w:hAnsi="Century Gothic"/>
                      <w:lang w:val="en-GB"/>
                    </w:rPr>
                    <w:t>Mutual respect</w:t>
                  </w:r>
                </w:p>
                <w:p w:rsidR="00854060" w:rsidRPr="00407280" w:rsidRDefault="00854060" w:rsidP="00854060">
                  <w:pPr>
                    <w:pStyle w:val="ListParagraph"/>
                    <w:numPr>
                      <w:ilvl w:val="0"/>
                      <w:numId w:val="2"/>
                    </w:numPr>
                    <w:ind w:left="2694" w:hanging="284"/>
                    <w:rPr>
                      <w:rFonts w:ascii="Century Gothic" w:hAnsi="Century Gothic"/>
                      <w:lang w:val="en-GB"/>
                    </w:rPr>
                  </w:pPr>
                  <w:r>
                    <w:rPr>
                      <w:rFonts w:ascii="Century Gothic" w:hAnsi="Century Gothic"/>
                      <w:lang w:val="en-GB"/>
                    </w:rPr>
                    <w:t xml:space="preserve">Tolerance </w:t>
                  </w:r>
                </w:p>
              </w:txbxContent>
            </v:textbox>
            <w10:wrap type="tight"/>
          </v:shape>
        </w:pict>
      </w:r>
      <w:r w:rsidR="00854060">
        <w:rPr>
          <w:rFonts w:ascii="Century Gothic" w:hAnsi="Century Gothic"/>
          <w:noProof/>
        </w:rPr>
        <w:pict>
          <v:line id="_x0000_s1033" style="position:absolute;z-index:251665408;mso-wrap-edited:f;mso-position-horizontal:absolute;mso-position-vertical:absolute" from="279.4pt,269.35pt" to="279.4pt,305.35pt" wrapcoords="-2147483648 0 -2147483648 1350 -2147483648 6300 -2147483648 14400 -2147483648 21600 -2147483648 26100 -2147483648 26100 -2147483648 21600 -2147483648 14400 -2147483648 7200 -2147483648 3600 -2147483648 900 -2147483648 0 -2147483648 0" strokecolor="blue" strokeweight="3.5pt">
            <v:fill o:detectmouseclick="t"/>
            <v:stroke endarrow="open" endarrowwidth="narrow"/>
            <v:shadow on="t" opacity="22938f" mv:blur="38100f" offset="0,2pt"/>
            <v:textbox inset=",7.2pt,,7.2pt"/>
            <w10:wrap type="tight"/>
          </v:line>
        </w:pict>
      </w:r>
      <w:r w:rsidR="00854060">
        <w:rPr>
          <w:rFonts w:ascii="Century Gothic" w:hAnsi="Century Gothic"/>
          <w:noProof/>
        </w:rPr>
        <w:pict>
          <v:line id="_x0000_s1036" style="position:absolute;z-index:251668480;mso-wrap-edited:f;mso-position-horizontal:absolute;mso-position-vertical:absolute" from="-26.6pt,269.35pt" to="-26.6pt,305.35pt" wrapcoords="-2147483648 0 -2147483648 1350 -2147483648 6300 -2147483648 14400 -2147483648 21600 -2147483648 26100 -2147483648 26100 -2147483648 21600 -2147483648 14400 -2147483648 7200 -2147483648 3600 -2147483648 900 -2147483648 0 -2147483648 0" strokecolor="blue" strokeweight="3.5pt">
            <v:fill o:detectmouseclick="t"/>
            <v:stroke endarrow="open" endarrowwidth="narrow"/>
            <v:shadow on="t" opacity="22938f" mv:blur="38100f" offset="0,2pt"/>
            <v:textbox inset=",7.2pt,,7.2pt"/>
            <w10:wrap type="tight"/>
          </v:line>
        </w:pict>
      </w:r>
      <w:r w:rsidR="00B73C76">
        <w:rPr>
          <w:rFonts w:ascii="Century Gothic" w:hAnsi="Century Gothic"/>
          <w:noProof/>
        </w:rPr>
        <w:pict>
          <v:shape id="_x0000_s1030" type="#_x0000_t202" style="position:absolute;margin-left:9.4pt;margin-top:449.35pt;width:359.6pt;height:233.6pt;z-index:251662336;mso-wrap-edited:f;mso-position-horizontal:absolute;mso-position-vertical:absolute" wrapcoords="0 0 21600 0 21600 21600 0 21600 0 0" filled="f" strokecolor="blue">
            <v:fill o:detectmouseclick="t"/>
            <v:textbox inset=",7.2pt,,7.2pt">
              <w:txbxContent>
                <w:p w:rsidR="00854060" w:rsidRPr="00407280" w:rsidRDefault="007109C0" w:rsidP="007109C0">
                  <w:pPr>
                    <w:jc w:val="center"/>
                    <w:rPr>
                      <w:rFonts w:ascii="Century Gothic" w:hAnsi="Century Gothic"/>
                      <w:sz w:val="20"/>
                      <w:lang w:val="en-GB"/>
                    </w:rPr>
                  </w:pPr>
                  <w:r>
                    <w:rPr>
                      <w:rFonts w:ascii="Century Gothic" w:hAnsi="Century Gothic"/>
                      <w:sz w:val="20"/>
                      <w:lang w:val="en-GB"/>
                    </w:rPr>
                    <w:t>Some e</w:t>
                  </w:r>
                  <w:r w:rsidR="00854060">
                    <w:rPr>
                      <w:rFonts w:ascii="Century Gothic" w:hAnsi="Century Gothic"/>
                      <w:sz w:val="20"/>
                      <w:lang w:val="en-GB"/>
                    </w:rPr>
                    <w:t>xamples</w:t>
                  </w:r>
                  <w:r w:rsidR="00854060" w:rsidRPr="00407280">
                    <w:rPr>
                      <w:rFonts w:ascii="Century Gothic" w:hAnsi="Century Gothic"/>
                      <w:sz w:val="20"/>
                      <w:lang w:val="en-GB"/>
                    </w:rPr>
                    <w:t>:</w:t>
                  </w:r>
                </w:p>
                <w:p w:rsidR="00854060" w:rsidRPr="00407280" w:rsidRDefault="00854060" w:rsidP="00996258">
                  <w:pPr>
                    <w:pStyle w:val="ListParagraph"/>
                    <w:numPr>
                      <w:ilvl w:val="0"/>
                      <w:numId w:val="1"/>
                    </w:numPr>
                    <w:ind w:left="284" w:hanging="142"/>
                    <w:rPr>
                      <w:rFonts w:ascii="Century Gothic" w:hAnsi="Century Gothic"/>
                      <w:sz w:val="20"/>
                      <w:lang w:val="en-GB"/>
                    </w:rPr>
                  </w:pPr>
                  <w:r w:rsidRPr="00407280">
                    <w:rPr>
                      <w:rFonts w:ascii="Century Gothic" w:hAnsi="Century Gothic"/>
                      <w:b/>
                      <w:sz w:val="20"/>
                      <w:lang w:val="en-GB"/>
                    </w:rPr>
                    <w:t>Tolerance</w:t>
                  </w:r>
                  <w:r w:rsidRPr="00407280">
                    <w:rPr>
                      <w:rFonts w:ascii="Century Gothic" w:hAnsi="Century Gothic"/>
                      <w:sz w:val="20"/>
                      <w:lang w:val="en-GB"/>
                    </w:rPr>
                    <w:t xml:space="preserve"> of others’ beliefs </w:t>
                  </w:r>
                </w:p>
                <w:p w:rsidR="00854060" w:rsidRPr="00407280" w:rsidRDefault="00854060" w:rsidP="00996258">
                  <w:pPr>
                    <w:pStyle w:val="ListParagraph"/>
                    <w:numPr>
                      <w:ilvl w:val="0"/>
                      <w:numId w:val="1"/>
                    </w:numPr>
                    <w:ind w:left="284" w:hanging="142"/>
                    <w:rPr>
                      <w:rFonts w:ascii="Century Gothic" w:hAnsi="Century Gothic"/>
                      <w:sz w:val="20"/>
                      <w:lang w:val="en-GB"/>
                    </w:rPr>
                  </w:pPr>
                  <w:r w:rsidRPr="00407280">
                    <w:rPr>
                      <w:rFonts w:ascii="Century Gothic" w:hAnsi="Century Gothic"/>
                      <w:b/>
                      <w:sz w:val="20"/>
                      <w:lang w:val="en-GB"/>
                    </w:rPr>
                    <w:t>Respect</w:t>
                  </w:r>
                  <w:r w:rsidRPr="00407280">
                    <w:rPr>
                      <w:rFonts w:ascii="Century Gothic" w:hAnsi="Century Gothic"/>
                      <w:sz w:val="20"/>
                      <w:lang w:val="en-GB"/>
                    </w:rPr>
                    <w:t xml:space="preserve"> for others’ beliefs and customs</w:t>
                  </w:r>
                </w:p>
                <w:p w:rsidR="00854060" w:rsidRPr="00407280" w:rsidRDefault="00854060" w:rsidP="00996258">
                  <w:pPr>
                    <w:pStyle w:val="ListParagraph"/>
                    <w:numPr>
                      <w:ilvl w:val="0"/>
                      <w:numId w:val="1"/>
                    </w:numPr>
                    <w:ind w:left="284" w:hanging="142"/>
                    <w:rPr>
                      <w:rFonts w:ascii="Century Gothic" w:hAnsi="Century Gothic"/>
                      <w:sz w:val="20"/>
                      <w:lang w:val="en-GB"/>
                    </w:rPr>
                  </w:pPr>
                  <w:r w:rsidRPr="00407280">
                    <w:rPr>
                      <w:rFonts w:ascii="Century Gothic" w:hAnsi="Century Gothic"/>
                      <w:b/>
                      <w:sz w:val="20"/>
                      <w:lang w:val="en-GB"/>
                    </w:rPr>
                    <w:t xml:space="preserve">Respect </w:t>
                  </w:r>
                  <w:r w:rsidRPr="00407280">
                    <w:rPr>
                      <w:rFonts w:ascii="Century Gothic" w:hAnsi="Century Gothic"/>
                      <w:sz w:val="20"/>
                      <w:lang w:val="en-GB"/>
                    </w:rPr>
                    <w:t>for our rights and responsibilities</w:t>
                  </w:r>
                </w:p>
                <w:p w:rsidR="00854060" w:rsidRPr="00407280" w:rsidRDefault="00854060" w:rsidP="00996258">
                  <w:pPr>
                    <w:pStyle w:val="ListParagraph"/>
                    <w:numPr>
                      <w:ilvl w:val="0"/>
                      <w:numId w:val="1"/>
                    </w:numPr>
                    <w:ind w:left="284" w:hanging="142"/>
                    <w:rPr>
                      <w:rFonts w:ascii="Century Gothic" w:hAnsi="Century Gothic"/>
                      <w:b/>
                      <w:sz w:val="20"/>
                      <w:lang w:val="en-GB"/>
                    </w:rPr>
                  </w:pPr>
                  <w:r w:rsidRPr="00407280">
                    <w:rPr>
                      <w:rFonts w:ascii="Century Gothic" w:hAnsi="Century Gothic"/>
                      <w:b/>
                      <w:sz w:val="20"/>
                      <w:lang w:val="en-GB"/>
                    </w:rPr>
                    <w:t xml:space="preserve">Honesty </w:t>
                  </w:r>
                </w:p>
                <w:p w:rsidR="00854060" w:rsidRPr="00407280" w:rsidRDefault="00854060" w:rsidP="00996258">
                  <w:pPr>
                    <w:pStyle w:val="ListParagraph"/>
                    <w:numPr>
                      <w:ilvl w:val="0"/>
                      <w:numId w:val="1"/>
                    </w:numPr>
                    <w:ind w:left="284" w:hanging="142"/>
                    <w:rPr>
                      <w:rFonts w:ascii="Century Gothic" w:hAnsi="Century Gothic"/>
                      <w:b/>
                      <w:sz w:val="20"/>
                      <w:lang w:val="en-GB"/>
                    </w:rPr>
                  </w:pPr>
                  <w:r w:rsidRPr="00407280">
                    <w:rPr>
                      <w:rFonts w:ascii="Century Gothic" w:hAnsi="Century Gothic"/>
                      <w:b/>
                      <w:sz w:val="20"/>
                      <w:lang w:val="en-GB"/>
                    </w:rPr>
                    <w:t>Moral integrity –</w:t>
                  </w:r>
                  <w:r w:rsidRPr="00407280">
                    <w:rPr>
                      <w:rFonts w:ascii="Century Gothic" w:hAnsi="Century Gothic"/>
                      <w:sz w:val="20"/>
                      <w:lang w:val="en-GB"/>
                    </w:rPr>
                    <w:t xml:space="preserve"> I do the right thing because it is the right thing to do, not out of fear of a sanction</w:t>
                  </w:r>
                </w:p>
                <w:p w:rsidR="00854060" w:rsidRPr="00407280" w:rsidRDefault="00854060" w:rsidP="00996258">
                  <w:pPr>
                    <w:pStyle w:val="ListParagraph"/>
                    <w:numPr>
                      <w:ilvl w:val="0"/>
                      <w:numId w:val="1"/>
                    </w:numPr>
                    <w:ind w:left="284" w:hanging="142"/>
                    <w:rPr>
                      <w:rFonts w:ascii="Century Gothic" w:hAnsi="Century Gothic"/>
                      <w:b/>
                      <w:sz w:val="20"/>
                      <w:lang w:val="en-GB"/>
                    </w:rPr>
                  </w:pPr>
                  <w:r w:rsidRPr="00407280">
                    <w:rPr>
                      <w:rFonts w:ascii="Century Gothic" w:hAnsi="Century Gothic"/>
                      <w:b/>
                      <w:sz w:val="20"/>
                      <w:lang w:val="en-GB"/>
                    </w:rPr>
                    <w:t xml:space="preserve">Intrinsic motivation </w:t>
                  </w:r>
                  <w:r w:rsidRPr="00407280">
                    <w:rPr>
                      <w:rFonts w:ascii="Century Gothic" w:hAnsi="Century Gothic"/>
                      <w:sz w:val="20"/>
                      <w:lang w:val="en-GB"/>
                    </w:rPr>
                    <w:t>– the right thing to do is its own reward (a moral compass)</w:t>
                  </w:r>
                </w:p>
                <w:p w:rsidR="00854060" w:rsidRPr="00407280" w:rsidRDefault="00854060" w:rsidP="00996258">
                  <w:pPr>
                    <w:pStyle w:val="ListParagraph"/>
                    <w:numPr>
                      <w:ilvl w:val="0"/>
                      <w:numId w:val="1"/>
                    </w:numPr>
                    <w:ind w:left="284" w:hanging="142"/>
                    <w:rPr>
                      <w:rFonts w:ascii="Century Gothic" w:hAnsi="Century Gothic"/>
                      <w:b/>
                      <w:sz w:val="20"/>
                      <w:lang w:val="en-GB"/>
                    </w:rPr>
                  </w:pPr>
                  <w:r w:rsidRPr="00407280">
                    <w:rPr>
                      <w:rFonts w:ascii="Century Gothic" w:hAnsi="Century Gothic"/>
                      <w:b/>
                      <w:sz w:val="20"/>
                      <w:lang w:val="en-GB"/>
                    </w:rPr>
                    <w:t xml:space="preserve">We welcome diversity </w:t>
                  </w:r>
                  <w:r w:rsidRPr="00407280">
                    <w:rPr>
                      <w:rFonts w:ascii="Century Gothic" w:hAnsi="Century Gothic"/>
                      <w:sz w:val="20"/>
                      <w:lang w:val="en-GB"/>
                    </w:rPr>
                    <w:t>– we recognise our history of immigration and celebrate the assimilation of cultures into modern Britain</w:t>
                  </w:r>
                </w:p>
                <w:p w:rsidR="00854060" w:rsidRPr="00407280" w:rsidRDefault="00854060" w:rsidP="00996258">
                  <w:pPr>
                    <w:pStyle w:val="ListParagraph"/>
                    <w:numPr>
                      <w:ilvl w:val="0"/>
                      <w:numId w:val="1"/>
                    </w:numPr>
                    <w:ind w:left="284" w:hanging="142"/>
                    <w:rPr>
                      <w:rFonts w:ascii="Century Gothic" w:hAnsi="Century Gothic"/>
                      <w:b/>
                      <w:sz w:val="20"/>
                      <w:lang w:val="en-GB"/>
                    </w:rPr>
                  </w:pPr>
                  <w:r w:rsidRPr="00407280">
                    <w:rPr>
                      <w:rFonts w:ascii="Century Gothic" w:hAnsi="Century Gothic"/>
                      <w:b/>
                      <w:sz w:val="20"/>
                      <w:lang w:val="en-GB"/>
                    </w:rPr>
                    <w:t xml:space="preserve">Community Service </w:t>
                  </w:r>
                  <w:r w:rsidRPr="00407280">
                    <w:rPr>
                      <w:rFonts w:ascii="Century Gothic" w:hAnsi="Century Gothic"/>
                      <w:sz w:val="20"/>
                      <w:lang w:val="en-GB"/>
                    </w:rPr>
                    <w:t>– we are educated in order to make our world a better place</w:t>
                  </w:r>
                </w:p>
                <w:p w:rsidR="00854060" w:rsidRPr="00407280" w:rsidRDefault="00854060" w:rsidP="00996258">
                  <w:pPr>
                    <w:pStyle w:val="ListParagraph"/>
                    <w:numPr>
                      <w:ilvl w:val="0"/>
                      <w:numId w:val="1"/>
                    </w:numPr>
                    <w:ind w:left="284" w:hanging="142"/>
                    <w:rPr>
                      <w:rFonts w:ascii="Century Gothic" w:hAnsi="Century Gothic"/>
                      <w:b/>
                      <w:sz w:val="20"/>
                      <w:lang w:val="en-GB"/>
                    </w:rPr>
                  </w:pPr>
                  <w:r w:rsidRPr="00407280">
                    <w:rPr>
                      <w:rFonts w:ascii="Century Gothic" w:hAnsi="Century Gothic"/>
                      <w:b/>
                      <w:sz w:val="20"/>
                      <w:lang w:val="en-GB"/>
                    </w:rPr>
                    <w:t>Appreciation of the gift of education</w:t>
                  </w:r>
                </w:p>
                <w:p w:rsidR="00854060" w:rsidRPr="00E25FB5" w:rsidRDefault="00854060" w:rsidP="00996258">
                  <w:pPr>
                    <w:pStyle w:val="ListParagraph"/>
                    <w:numPr>
                      <w:ilvl w:val="0"/>
                      <w:numId w:val="1"/>
                    </w:numPr>
                    <w:ind w:left="284" w:hanging="142"/>
                    <w:rPr>
                      <w:rFonts w:ascii="Century Gothic" w:hAnsi="Century Gothic"/>
                      <w:b/>
                      <w:sz w:val="20"/>
                      <w:lang w:val="en-GB"/>
                    </w:rPr>
                  </w:pPr>
                  <w:r w:rsidRPr="00407280">
                    <w:rPr>
                      <w:rFonts w:ascii="Century Gothic" w:hAnsi="Century Gothic"/>
                      <w:b/>
                      <w:sz w:val="20"/>
                      <w:lang w:val="en-GB"/>
                    </w:rPr>
                    <w:t xml:space="preserve">Mutual support </w:t>
                  </w:r>
                  <w:r w:rsidRPr="00407280">
                    <w:rPr>
                      <w:rFonts w:ascii="Century Gothic" w:hAnsi="Century Gothic"/>
                      <w:sz w:val="20"/>
                      <w:lang w:val="en-GB"/>
                    </w:rPr>
                    <w:t>– in everything we do, each day</w:t>
                  </w:r>
                </w:p>
                <w:p w:rsidR="00854060" w:rsidRPr="00407280" w:rsidRDefault="00854060" w:rsidP="00996258">
                  <w:pPr>
                    <w:pStyle w:val="ListParagraph"/>
                    <w:numPr>
                      <w:ilvl w:val="0"/>
                      <w:numId w:val="1"/>
                    </w:numPr>
                    <w:ind w:left="284" w:hanging="142"/>
                    <w:rPr>
                      <w:rFonts w:ascii="Century Gothic" w:hAnsi="Century Gothic"/>
                      <w:b/>
                      <w:sz w:val="20"/>
                      <w:lang w:val="en-GB"/>
                    </w:rPr>
                  </w:pPr>
                  <w:r>
                    <w:rPr>
                      <w:rFonts w:ascii="Century Gothic" w:hAnsi="Century Gothic"/>
                      <w:b/>
                      <w:sz w:val="20"/>
                      <w:lang w:val="en-GB"/>
                    </w:rPr>
                    <w:t xml:space="preserve">We recognise our multiple identities but focus on common characteristics </w:t>
                  </w:r>
                  <w:r>
                    <w:rPr>
                      <w:rFonts w:ascii="Century Gothic" w:hAnsi="Century Gothic"/>
                      <w:sz w:val="20"/>
                      <w:lang w:val="en-GB"/>
                    </w:rPr>
                    <w:t>rather than the differences between us</w:t>
                  </w:r>
                </w:p>
              </w:txbxContent>
            </v:textbox>
            <w10:wrap type="tight"/>
          </v:shape>
        </w:pict>
      </w:r>
      <w:r w:rsidR="00B73C76">
        <w:rPr>
          <w:rFonts w:ascii="Century Gothic" w:hAnsi="Century Gothic"/>
          <w:noProof/>
        </w:rPr>
        <w:pict>
          <v:line id="_x0000_s1032" style="position:absolute;z-index:251664384;mso-wrap-edited:f;mso-position-horizontal:absolute;mso-position-vertical:absolute" from="261.4pt,413.35pt" to="261.4pt,449.35pt" wrapcoords="-2147483648 0 -2147483648 1350 -2147483648 6300 -2147483648 14400 -2147483648 21600 -2147483648 26100 -2147483648 26100 -2147483648 21600 -2147483648 14400 -2147483648 7200 -2147483648 3600 -2147483648 900 -2147483648 0 -2147483648 0" strokecolor="blue" strokeweight="3.5pt">
            <v:fill o:detectmouseclick="t"/>
            <v:stroke endarrow="open" endarrowwidth="narrow"/>
            <v:shadow on="t" opacity="22938f" mv:blur="38100f" offset="0,2pt"/>
            <v:textbox inset=",7.2pt,,7.2pt"/>
            <w10:wrap type="tight"/>
          </v:line>
        </w:pict>
      </w:r>
      <w:r w:rsidR="00B73C76">
        <w:rPr>
          <w:rFonts w:ascii="Century Gothic" w:hAnsi="Century Gothic"/>
          <w:noProof/>
        </w:rPr>
        <w:pict>
          <v:line id="_x0000_s1034" style="position:absolute;z-index:251666432;mso-wrap-edited:f;mso-position-horizontal:absolute;mso-position-vertical:absolute" from="135.4pt,269.35pt" to="135.4pt,305.35pt" wrapcoords="-2147483648 0 -2147483648 1350 -2147483648 6300 -2147483648 14400 -2147483648 21600 -2147483648 26100 -2147483648 26100 -2147483648 21600 -2147483648 14400 -2147483648 7200 -2147483648 3600 -2147483648 900 -2147483648 0 -2147483648 0" strokecolor="blue" strokeweight="3.5pt">
            <v:fill o:detectmouseclick="t"/>
            <v:stroke endarrow="open" endarrowwidth="narrow"/>
            <v:shadow on="t" opacity="22938f" mv:blur="38100f" offset="0,2pt"/>
            <v:textbox inset=",7.2pt,,7.2pt"/>
            <w10:wrap type="tight"/>
          </v:line>
        </w:pict>
      </w:r>
    </w:p>
    <w:sectPr w:rsidR="00D94FB7" w:rsidRPr="00DA02EB" w:rsidSect="00E25FB5">
      <w:pgSz w:w="11900" w:h="16840"/>
      <w:pgMar w:top="709" w:right="418" w:bottom="1440" w:left="709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auto"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abstractNum w:abstractNumId="0">
    <w:nsid w:val="0DD56348"/>
    <w:multiLevelType w:val="hybridMultilevel"/>
    <w:tmpl w:val="9B243B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C027D1D"/>
    <w:multiLevelType w:val="hybridMultilevel"/>
    <w:tmpl w:val="37D2D6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E455919"/>
    <w:multiLevelType w:val="hybridMultilevel"/>
    <w:tmpl w:val="CD4EB490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AA56197"/>
    <w:multiLevelType w:val="hybridMultilevel"/>
    <w:tmpl w:val="70307A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8341AF1"/>
    <w:multiLevelType w:val="hybridMultilevel"/>
    <w:tmpl w:val="D1867E6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649D3747"/>
    <w:multiLevelType w:val="hybridMultilevel"/>
    <w:tmpl w:val="DC2E70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7A73EB0"/>
    <w:multiLevelType w:val="hybridMultilevel"/>
    <w:tmpl w:val="5086AA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2DA5AD5"/>
    <w:multiLevelType w:val="hybridMultilevel"/>
    <w:tmpl w:val="C9AEC64C"/>
    <w:lvl w:ilvl="0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3"/>
  </w:num>
  <w:num w:numId="5">
    <w:abstractNumId w:val="2"/>
  </w:num>
  <w:num w:numId="6">
    <w:abstractNumId w:val="5"/>
  </w:num>
  <w:num w:numId="7">
    <w:abstractNumId w:val="4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doNotVertAlignCellWithSp/>
    <w:doNotBreakConstrainedForcedTable/>
    <w:useAnsiKerningPairs/>
    <w:cachedColBalance/>
    <w:splitPgBreakAndParaMark/>
  </w:compat>
  <w:rsids>
    <w:rsidRoot w:val="00DA02EB"/>
    <w:rsid w:val="001228D2"/>
    <w:rsid w:val="00357477"/>
    <w:rsid w:val="003E6EBC"/>
    <w:rsid w:val="00407280"/>
    <w:rsid w:val="00477DFF"/>
    <w:rsid w:val="007109C0"/>
    <w:rsid w:val="007976E1"/>
    <w:rsid w:val="00854060"/>
    <w:rsid w:val="00996258"/>
    <w:rsid w:val="00B73C76"/>
    <w:rsid w:val="00BB48D4"/>
    <w:rsid w:val="00D94FB7"/>
    <w:rsid w:val="00DA02EB"/>
    <w:rsid w:val="00E25FB5"/>
    <w:rsid w:val="00E878FE"/>
  </w:rsids>
  <m:mathPr>
    <m:mathFont m:val="Century Gothic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0DE1"/>
  </w:style>
  <w:style w:type="paragraph" w:styleId="Heading1">
    <w:name w:val="heading 1"/>
    <w:basedOn w:val="Normal"/>
    <w:next w:val="Normal"/>
    <w:link w:val="Heading1Char"/>
    <w:qFormat/>
    <w:rsid w:val="001228D2"/>
    <w:pPr>
      <w:keepNext/>
      <w:spacing w:after="0"/>
      <w:outlineLvl w:val="0"/>
    </w:pPr>
    <w:rPr>
      <w:rFonts w:ascii="Trebuchet MS" w:eastAsia="Times New Roman" w:hAnsi="Trebuchet MS" w:cs="Times New Roman"/>
      <w:b/>
      <w:bCs/>
      <w:sz w:val="28"/>
      <w:lang w:val="en-GB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996258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1228D2"/>
    <w:rPr>
      <w:rFonts w:ascii="Trebuchet MS" w:eastAsia="Times New Roman" w:hAnsi="Trebuchet MS" w:cs="Times New Roman"/>
      <w:b/>
      <w:bCs/>
      <w:sz w:val="28"/>
      <w:lang w:val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1</Pages>
  <Words>25</Words>
  <Characters>146</Characters>
  <Application>Microsoft Word 12.0.0</Application>
  <DocSecurity>0</DocSecurity>
  <Lines>1</Lines>
  <Paragraphs>1</Paragraphs>
  <ScaleCrop>false</ScaleCrop>
  <LinksUpToDate>false</LinksUpToDate>
  <CharactersWithSpaces>179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Drew</dc:creator>
  <cp:keywords/>
  <cp:lastModifiedBy>Robert Drew</cp:lastModifiedBy>
  <cp:revision>10</cp:revision>
  <cp:lastPrinted>2014-10-25T09:53:00Z</cp:lastPrinted>
  <dcterms:created xsi:type="dcterms:W3CDTF">2014-09-28T14:34:00Z</dcterms:created>
  <dcterms:modified xsi:type="dcterms:W3CDTF">2014-10-25T09:57:00Z</dcterms:modified>
</cp:coreProperties>
</file>