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emf" ContentType="image/x-emf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wmf" ContentType="image/x-wmf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pPr w:leftFromText="180" w:rightFromText="180" w:vertAnchor="page" w:horzAnchor="margin" w:tblpXSpec="center" w:tblpY="511"/>
        <w:tblW w:w="15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8"/>
        <w:gridCol w:w="5472"/>
        <w:gridCol w:w="5334"/>
      </w:tblGrid>
      <w:tr w:rsidR="004758E3" w:rsidRPr="00F073D5">
        <w:trPr>
          <w:trHeight w:val="267"/>
        </w:trPr>
        <w:tc>
          <w:tcPr>
            <w:tcW w:w="15734" w:type="dxa"/>
            <w:gridSpan w:val="3"/>
          </w:tcPr>
          <w:p w:rsidR="004758E3" w:rsidRPr="000A4B8C" w:rsidRDefault="004758E3" w:rsidP="000A4B8C">
            <w:pPr>
              <w:pStyle w:val="NoSpacing"/>
              <w:jc w:val="center"/>
              <w:rPr>
                <w:b/>
              </w:rPr>
            </w:pPr>
            <w:r w:rsidRPr="000A4B8C">
              <w:rPr>
                <w:b/>
              </w:rPr>
              <w:t>DIVISION GUIDELINES</w:t>
            </w:r>
          </w:p>
        </w:tc>
      </w:tr>
      <w:tr w:rsidR="004758E3" w:rsidRPr="00F073D5">
        <w:trPr>
          <w:trHeight w:val="273"/>
        </w:trPr>
        <w:tc>
          <w:tcPr>
            <w:tcW w:w="4928" w:type="dxa"/>
          </w:tcPr>
          <w:p w:rsidR="004758E3" w:rsidRPr="000A4B8C" w:rsidRDefault="007A2793" w:rsidP="000A4B8C">
            <w:pPr>
              <w:pStyle w:val="NoSpacing"/>
              <w:jc w:val="center"/>
            </w:pPr>
            <w:r>
              <w:t>Stage</w:t>
            </w:r>
            <w:r w:rsidR="004758E3" w:rsidRPr="000A4B8C">
              <w:t xml:space="preserve"> One</w:t>
            </w:r>
          </w:p>
        </w:tc>
        <w:tc>
          <w:tcPr>
            <w:tcW w:w="5472" w:type="dxa"/>
          </w:tcPr>
          <w:p w:rsidR="004758E3" w:rsidRPr="000A4B8C" w:rsidRDefault="007A2793" w:rsidP="000A4B8C">
            <w:pPr>
              <w:pStyle w:val="NoSpacing"/>
              <w:jc w:val="center"/>
            </w:pPr>
            <w:r>
              <w:t>Stage</w:t>
            </w:r>
            <w:r w:rsidR="004758E3" w:rsidRPr="000A4B8C">
              <w:t xml:space="preserve"> Two</w:t>
            </w:r>
          </w:p>
        </w:tc>
        <w:tc>
          <w:tcPr>
            <w:tcW w:w="5334" w:type="dxa"/>
          </w:tcPr>
          <w:p w:rsidR="004758E3" w:rsidRPr="000A4B8C" w:rsidRDefault="007A2793" w:rsidP="000A4B8C">
            <w:pPr>
              <w:pStyle w:val="NoSpacing"/>
              <w:jc w:val="center"/>
            </w:pPr>
            <w:r>
              <w:t>Stage</w:t>
            </w:r>
            <w:r w:rsidR="004758E3" w:rsidRPr="000A4B8C">
              <w:t xml:space="preserve"> Three</w:t>
            </w:r>
          </w:p>
        </w:tc>
      </w:tr>
      <w:tr w:rsidR="004758E3" w:rsidRPr="00F073D5">
        <w:trPr>
          <w:trHeight w:val="10352"/>
        </w:trPr>
        <w:tc>
          <w:tcPr>
            <w:tcW w:w="4928" w:type="dxa"/>
          </w:tcPr>
          <w:p w:rsidR="004758E3" w:rsidRPr="000A4B8C" w:rsidRDefault="004758E3" w:rsidP="000A4B8C">
            <w:pPr>
              <w:pStyle w:val="Heading8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A4B8C">
              <w:rPr>
                <w:rFonts w:ascii="Arial" w:hAnsi="Arial" w:cs="Arial"/>
                <w:sz w:val="18"/>
                <w:szCs w:val="18"/>
                <w:u w:val="single"/>
              </w:rPr>
              <w:t>Sharing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 xml:space="preserve">Requires secure counting skills 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-see counting and understanding number strand</w:t>
            </w:r>
            <w:r w:rsidRPr="000A4B8C">
              <w:rPr>
                <w:rFonts w:ascii="Arial" w:hAnsi="Arial" w:cs="Arial"/>
                <w:sz w:val="18"/>
                <w:szCs w:val="18"/>
              </w:rPr>
              <w:tab/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Develops importance of one-to-one correspondence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See appendix for additional information on x and ÷ and aspects of number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ab/>
            </w:r>
          </w:p>
          <w:p w:rsidR="004758E3" w:rsidRPr="000A4B8C" w:rsidRDefault="004758E3" w:rsidP="000A4B8C">
            <w:pPr>
              <w:rPr>
                <w:rFonts w:ascii="Arial" w:hAnsi="Arial"/>
                <w:color w:val="000000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/>
                <w:color w:val="000000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/>
                <w:color w:val="000000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52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Sharing – 6 sweets are shared between 2 people.  How many do they have each?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52"/>
              </w:rPr>
            </w:pPr>
            <w:r w:rsidRPr="000A4B8C">
              <w:rPr>
                <w:rFonts w:ascii="Arial" w:hAnsi="Arial" w:cs="Arial"/>
                <w:sz w:val="52"/>
                <w:szCs w:val="22"/>
              </w:rPr>
              <w:t xml:space="preserve">     </w:t>
            </w:r>
            <w:r w:rsidRPr="000A4B8C">
              <w:rPr>
                <w:rFonts w:ascii="Arial" w:hAnsi="Arial" w:cs="Arial"/>
                <w:sz w:val="52"/>
                <w:szCs w:val="52"/>
              </w:rPr>
              <w:sym w:font="Webdings" w:char="F081"/>
            </w:r>
            <w:r w:rsidRPr="000A4B8C">
              <w:rPr>
                <w:rFonts w:ascii="Arial" w:hAnsi="Arial" w:cs="Arial"/>
                <w:sz w:val="52"/>
                <w:szCs w:val="22"/>
              </w:rPr>
              <w:t xml:space="preserve">   </w:t>
            </w:r>
            <w:r w:rsidRPr="000A4B8C">
              <w:rPr>
                <w:rFonts w:ascii="Arial" w:hAnsi="Arial" w:cs="Arial"/>
                <w:sz w:val="52"/>
                <w:szCs w:val="52"/>
              </w:rPr>
              <w:sym w:font="Webdings" w:char="F081"/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           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Wingdings" w:char="F06C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Wingdings" w:char="F06C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Wingdings" w:char="F06C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      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Wingdings" w:char="F06C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Wingdings" w:char="F06C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Wingdings" w:char="F06C"/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Practical</w:t>
            </w:r>
            <w:r w:rsidR="007A2793">
              <w:rPr>
                <w:rFonts w:ascii="Arial" w:hAnsi="Arial" w:cs="Arial"/>
                <w:sz w:val="18"/>
                <w:szCs w:val="22"/>
              </w:rPr>
              <w:t xml:space="preserve"> activities involving sharing, </w:t>
            </w:r>
            <w:r w:rsidRPr="000A4B8C">
              <w:rPr>
                <w:rFonts w:ascii="Arial" w:hAnsi="Arial" w:cs="Arial"/>
                <w:sz w:val="18"/>
                <w:szCs w:val="22"/>
              </w:rPr>
              <w:t>distributing cards when playing a game, putting objects onto plates, into cups, hoops etc.</w:t>
            </w:r>
          </w:p>
          <w:p w:rsidR="004758E3" w:rsidRPr="000A4B8C" w:rsidRDefault="004758E3" w:rsidP="000A4B8C"/>
          <w:p w:rsidR="004758E3" w:rsidRPr="000A4B8C" w:rsidRDefault="004758E3" w:rsidP="000A4B8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0A4B8C">
              <w:rPr>
                <w:rFonts w:ascii="Arial" w:hAnsi="Arial" w:cs="Arial"/>
                <w:b/>
                <w:sz w:val="18"/>
                <w:szCs w:val="18"/>
                <w:u w:val="single"/>
              </w:rPr>
              <w:t>Grouping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Sorting objects into 2s / 3s/ 4s etc</w:t>
            </w:r>
          </w:p>
          <w:p w:rsidR="004758E3" w:rsidRPr="000A4B8C" w:rsidRDefault="004758E3" w:rsidP="000A4B8C">
            <w:pPr>
              <w:rPr>
                <w:rFonts w:ascii="Arial" w:hAnsi="Arial"/>
                <w:sz w:val="18"/>
                <w:szCs w:val="18"/>
              </w:rPr>
            </w:pPr>
            <w:r w:rsidRPr="000A4B8C">
              <w:rPr>
                <w:rFonts w:ascii="Arial" w:hAnsi="Arial"/>
                <w:sz w:val="18"/>
                <w:szCs w:val="18"/>
              </w:rPr>
              <w:t>How many pairs of socks are there?</w:t>
            </w:r>
          </w:p>
          <w:p w:rsidR="004758E3" w:rsidRPr="000A4B8C" w:rsidRDefault="007A2793" w:rsidP="000A4B8C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en-US"/>
              </w:rPr>
              <w:drawing>
                <wp:inline distT="0" distB="0" distL="0" distR="0">
                  <wp:extent cx="2030730" cy="499745"/>
                  <wp:effectExtent l="0" t="0" r="0" b="0"/>
                  <wp:docPr id="17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0730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E3" w:rsidRPr="000A4B8C" w:rsidRDefault="007A2793" w:rsidP="000A4B8C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There are 12</w:t>
            </w:r>
            <w:r w:rsidR="004758E3" w:rsidRPr="000A4B8C">
              <w:rPr>
                <w:rFonts w:ascii="Arial" w:hAnsi="Arial"/>
                <w:sz w:val="18"/>
                <w:szCs w:val="18"/>
              </w:rPr>
              <w:t xml:space="preserve"> bulbs.  Plant 3 in each pot.  How many pots are there?</w:t>
            </w:r>
          </w:p>
          <w:p w:rsidR="004758E3" w:rsidRPr="000A4B8C" w:rsidRDefault="004758E3" w:rsidP="000A4B8C">
            <w:pPr>
              <w:rPr>
                <w:rFonts w:ascii="Arial" w:hAnsi="Arial"/>
                <w:sz w:val="18"/>
                <w:szCs w:val="18"/>
              </w:rPr>
            </w:pPr>
            <w:r w:rsidRPr="000A4B8C">
              <w:rPr>
                <w:rFonts w:ascii="Arial" w:hAnsi="Arial"/>
                <w:sz w:val="18"/>
                <w:szCs w:val="18"/>
              </w:rPr>
              <w:t>Jo has 12 Lego wheels.  How many cars can she make?</w:t>
            </w:r>
          </w:p>
          <w:p w:rsidR="004758E3" w:rsidRPr="000A4B8C" w:rsidRDefault="004758E3" w:rsidP="000A4B8C">
            <w:pPr>
              <w:rPr>
                <w:sz w:val="20"/>
                <w:szCs w:val="20"/>
              </w:rPr>
            </w:pPr>
          </w:p>
        </w:tc>
        <w:tc>
          <w:tcPr>
            <w:tcW w:w="5472" w:type="dxa"/>
          </w:tcPr>
          <w:p w:rsidR="004758E3" w:rsidRPr="000A4B8C" w:rsidRDefault="004758E3" w:rsidP="000A4B8C">
            <w:pPr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0A4B8C">
              <w:rPr>
                <w:rFonts w:ascii="Arial" w:hAnsi="Arial" w:cs="Arial"/>
                <w:b/>
                <w:bCs/>
                <w:sz w:val="18"/>
                <w:szCs w:val="22"/>
                <w:u w:val="single"/>
              </w:rPr>
              <w:t>÷ = signs and missing numbers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6 ÷ 2 =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                 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= 6 ÷ 2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6 ÷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= 3                   3 = 6  ÷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÷ 2 = 3                   3 =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÷ 2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÷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D1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= 3                  3 =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7F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÷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D1"/>
            </w:r>
          </w:p>
          <w:p w:rsidR="004758E3" w:rsidRPr="000A4B8C" w:rsidRDefault="004758E3" w:rsidP="000A4B8C">
            <w:pPr>
              <w:tabs>
                <w:tab w:val="left" w:pos="2865"/>
              </w:tabs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4758E3" w:rsidRPr="000A4B8C" w:rsidRDefault="004758E3" w:rsidP="000A4B8C">
            <w:pPr>
              <w:tabs>
                <w:tab w:val="left" w:pos="2865"/>
              </w:tabs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4758E3" w:rsidRPr="000A4B8C" w:rsidRDefault="004758E3" w:rsidP="000A4B8C">
            <w:pPr>
              <w:tabs>
                <w:tab w:val="left" w:pos="2865"/>
              </w:tabs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4758E3" w:rsidRPr="000A4B8C" w:rsidRDefault="004758E3" w:rsidP="000A4B8C">
            <w:pPr>
              <w:tabs>
                <w:tab w:val="left" w:pos="2865"/>
              </w:tabs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4758E3" w:rsidRPr="000A4B8C" w:rsidRDefault="004758E3" w:rsidP="000A4B8C">
            <w:pPr>
              <w:tabs>
                <w:tab w:val="left" w:pos="2865"/>
              </w:tabs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b/>
                <w:bCs/>
                <w:sz w:val="18"/>
                <w:szCs w:val="22"/>
                <w:u w:val="single"/>
              </w:rPr>
              <w:t xml:space="preserve">Grouping  </w:t>
            </w:r>
          </w:p>
          <w:p w:rsidR="004758E3" w:rsidRPr="000A4B8C" w:rsidRDefault="004758E3" w:rsidP="000A4B8C">
            <w:pPr>
              <w:rPr>
                <w:rFonts w:ascii="Arial" w:hAnsi="Arial"/>
                <w:color w:val="0000FF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Link to </w:t>
            </w:r>
            <w:r w:rsidRPr="000A4B8C">
              <w:rPr>
                <w:rFonts w:ascii="Arial" w:hAnsi="Arial" w:cs="Arial"/>
                <w:sz w:val="18"/>
                <w:szCs w:val="18"/>
              </w:rPr>
              <w:t>counting and understanding number strand</w:t>
            </w:r>
            <w:r w:rsidRPr="000A4B8C">
              <w:rPr>
                <w:rFonts w:ascii="Arial" w:hAnsi="Arial"/>
                <w:color w:val="0000FF"/>
                <w:sz w:val="18"/>
                <w:szCs w:val="18"/>
              </w:rPr>
              <w:t xml:space="preserve"> 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/>
                <w:color w:val="0000FF"/>
                <w:sz w:val="18"/>
                <w:szCs w:val="18"/>
              </w:rPr>
              <w:t>Count up to 100 objects by grouping them and counting in tens, fives or twos;…</w:t>
            </w:r>
            <w:r w:rsidRPr="000A4B8C">
              <w:rPr>
                <w:rFonts w:ascii="Arial" w:hAnsi="Arial" w:cs="Arial"/>
                <w:sz w:val="18"/>
                <w:szCs w:val="18"/>
              </w:rPr>
              <w:tab/>
            </w:r>
          </w:p>
          <w:p w:rsidR="004758E3" w:rsidRPr="000A4B8C" w:rsidRDefault="004758E3" w:rsidP="000A4B8C">
            <w:r w:rsidRPr="000A4B8C">
              <w:rPr>
                <w:rFonts w:ascii="Arial" w:hAnsi="Arial"/>
                <w:color w:val="000000"/>
                <w:sz w:val="18"/>
                <w:szCs w:val="18"/>
              </w:rPr>
              <w:t>Find one half, one quarter and three quarters of shapes and sets of objects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6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B8"/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2 can be modelled as: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There are 6 strawberries.  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How many people can have 2 each?  How many 2s make 6?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 xml:space="preserve">6 </w:t>
            </w:r>
            <w:r w:rsidRPr="000A4B8C">
              <w:rPr>
                <w:rFonts w:ascii="Arial" w:hAnsi="Arial" w:cs="Arial"/>
                <w:sz w:val="18"/>
                <w:szCs w:val="18"/>
              </w:rPr>
              <w:sym w:font="Symbol" w:char="F0B8"/>
            </w:r>
            <w:r w:rsidRPr="000A4B8C">
              <w:rPr>
                <w:rFonts w:ascii="Arial" w:hAnsi="Arial" w:cs="Arial"/>
                <w:sz w:val="18"/>
                <w:szCs w:val="18"/>
              </w:rPr>
              <w:t xml:space="preserve"> 2 can be modelled as: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                                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               </w:t>
            </w:r>
            <w:r w:rsidR="007A2793">
              <w:rPr>
                <w:rFonts w:ascii="Arial" w:hAnsi="Arial" w:cs="Arial"/>
                <w:noProof/>
                <w:sz w:val="18"/>
                <w:lang w:val="en-US"/>
              </w:rPr>
              <w:drawing>
                <wp:inline distT="0" distB="0" distL="0" distR="0">
                  <wp:extent cx="2052320" cy="627380"/>
                  <wp:effectExtent l="0" t="0" r="5080" b="1270"/>
                  <wp:docPr id="16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320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In the context of money count forwards and backwards using 2p, 5p and 10p coins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Practical grouping e.g. in PE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  <w:r w:rsidRPr="000A4B8C">
              <w:rPr>
                <w:rFonts w:ascii="Arial" w:hAnsi="Arial" w:cs="Arial"/>
                <w:sz w:val="18"/>
                <w:szCs w:val="18"/>
              </w:rPr>
              <w:t>12 children get into teams of 4 to play a game.  How many teams are there?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  <w:szCs w:val="18"/>
              </w:rPr>
            </w:pPr>
          </w:p>
          <w:p w:rsidR="004758E3" w:rsidRPr="000A4B8C" w:rsidRDefault="007A2793" w:rsidP="000A4B8C">
            <w:pPr>
              <w:rPr>
                <w:rFonts w:ascii="Arial" w:hAnsi="Arial" w:cs="Arial"/>
                <w:sz w:val="18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2147570" cy="648335"/>
                  <wp:effectExtent l="0" t="0" r="0" b="0"/>
                  <wp:docPr id="1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7570" cy="648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E3" w:rsidRPr="000A4B8C" w:rsidRDefault="004758E3" w:rsidP="000A4B8C">
            <w:pPr>
              <w:rPr>
                <w:rFonts w:ascii="Arial" w:hAnsi="Arial"/>
                <w:sz w:val="18"/>
                <w:szCs w:val="18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34" w:type="dxa"/>
          </w:tcPr>
          <w:p w:rsidR="004758E3" w:rsidRPr="000A4B8C" w:rsidRDefault="004758E3" w:rsidP="000A4B8C">
            <w:pPr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  <w:p w:rsidR="004758E3" w:rsidRPr="000A4B8C" w:rsidRDefault="004758E3" w:rsidP="000A4B8C">
            <w:pPr>
              <w:rPr>
                <w:rFonts w:ascii="Arial" w:hAnsi="Arial" w:cs="Arial"/>
                <w:b/>
                <w:bCs/>
                <w:sz w:val="18"/>
                <w:u w:val="single"/>
              </w:rPr>
            </w:pPr>
            <w:r w:rsidRPr="000A4B8C">
              <w:rPr>
                <w:rFonts w:ascii="Arial" w:hAnsi="Arial" w:cs="Arial"/>
                <w:b/>
                <w:bCs/>
                <w:sz w:val="18"/>
                <w:szCs w:val="22"/>
                <w:u w:val="single"/>
              </w:rPr>
              <w:t>÷ = signs and missing numbers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Continue using a range of equations as in </w:t>
            </w:r>
            <w:r w:rsidR="007A2793">
              <w:rPr>
                <w:rFonts w:ascii="Arial" w:hAnsi="Arial" w:cs="Arial"/>
                <w:sz w:val="18"/>
                <w:szCs w:val="22"/>
              </w:rPr>
              <w:t>Stage</w:t>
            </w:r>
            <w:r w:rsidRPr="000A4B8C">
              <w:rPr>
                <w:rFonts w:ascii="Arial" w:hAnsi="Arial" w:cs="Arial"/>
                <w:sz w:val="18"/>
                <w:szCs w:val="22"/>
              </w:rPr>
              <w:t xml:space="preserve"> 2 but with appropriate numbers.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</w:p>
          <w:p w:rsidR="004758E3" w:rsidRPr="000A4B8C" w:rsidRDefault="004758E3" w:rsidP="000A4B8C">
            <w:pPr>
              <w:pStyle w:val="Heading1"/>
              <w:rPr>
                <w:rFonts w:ascii="Arial" w:hAnsi="Arial" w:cs="Arial"/>
                <w:sz w:val="18"/>
                <w:u w:val="single"/>
              </w:rPr>
            </w:pPr>
          </w:p>
          <w:p w:rsidR="004758E3" w:rsidRPr="000A4B8C" w:rsidRDefault="004758E3" w:rsidP="000A4B8C">
            <w:pPr>
              <w:pStyle w:val="Heading1"/>
              <w:rPr>
                <w:rFonts w:ascii="Arial" w:hAnsi="Arial" w:cs="Arial"/>
                <w:sz w:val="18"/>
                <w:u w:val="single"/>
              </w:rPr>
            </w:pPr>
            <w:r w:rsidRPr="000A4B8C">
              <w:rPr>
                <w:rFonts w:ascii="Arial" w:hAnsi="Arial" w:cs="Arial"/>
                <w:sz w:val="18"/>
                <w:u w:val="single"/>
              </w:rPr>
              <w:t>Understand division as sharing and grouping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18 ÷ 3 can be modelled as: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 xml:space="preserve">Sharing – 18 shared between 3 </w:t>
            </w:r>
            <w:bookmarkStart w:id="0" w:name="_GoBack"/>
            <w:bookmarkEnd w:id="0"/>
          </w:p>
          <w:p w:rsidR="004758E3" w:rsidRPr="000A4B8C" w:rsidRDefault="004758E3" w:rsidP="000A4B8C">
            <w:pPr>
              <w:pStyle w:val="Heading5"/>
            </w:pPr>
            <w:r w:rsidRPr="000A4B8C">
              <w:rPr>
                <w:sz w:val="22"/>
                <w:szCs w:val="22"/>
              </w:rPr>
              <w:t>OR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Grouping - How many 3’s make 18?</w:t>
            </w:r>
          </w:p>
          <w:p w:rsidR="004758E3" w:rsidRPr="000A4B8C" w:rsidRDefault="004758E3" w:rsidP="000A4B8C"/>
          <w:p w:rsidR="004758E3" w:rsidRPr="000A4B8C" w:rsidRDefault="004758E3" w:rsidP="000A4B8C"/>
          <w:p w:rsidR="004758E3" w:rsidRPr="000A4B8C" w:rsidRDefault="007A2793" w:rsidP="000A4B8C">
            <w:r>
              <w:rPr>
                <w:noProof/>
                <w:lang w:val="en-US"/>
              </w:rPr>
              <w:drawing>
                <wp:inline distT="0" distB="0" distL="0" distR="0">
                  <wp:extent cx="2902585" cy="138430"/>
                  <wp:effectExtent l="0" t="0" r="0" b="0"/>
                  <wp:docPr id="14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2585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E3" w:rsidRPr="000A4B8C" w:rsidRDefault="004758E3" w:rsidP="000A4B8C">
            <w:r w:rsidRPr="000A4B8C">
              <w:rPr>
                <w:sz w:val="22"/>
                <w:szCs w:val="22"/>
              </w:rPr>
              <w:t xml:space="preserve">    0      3       6       9       12    15     18</w:t>
            </w:r>
          </w:p>
          <w:p w:rsidR="004758E3" w:rsidRPr="000A4B8C" w:rsidRDefault="004758E3" w:rsidP="000A4B8C">
            <w:pPr>
              <w:pStyle w:val="Heading5"/>
            </w:pPr>
            <w:r w:rsidRPr="000A4B8C">
              <w:rPr>
                <w:sz w:val="22"/>
                <w:szCs w:val="22"/>
              </w:rPr>
              <w:t xml:space="preserve">     </w:t>
            </w:r>
          </w:p>
          <w:p w:rsidR="004758E3" w:rsidRPr="000A4B8C" w:rsidRDefault="004758E3" w:rsidP="000A4B8C"/>
          <w:p w:rsidR="004758E3" w:rsidRPr="000A4B8C" w:rsidRDefault="004758E3" w:rsidP="000A4B8C"/>
          <w:p w:rsidR="004758E3" w:rsidRPr="000A4B8C" w:rsidRDefault="004758E3" w:rsidP="000A4B8C">
            <w:pPr>
              <w:pStyle w:val="Heading2"/>
              <w:rPr>
                <w:rFonts w:ascii="Arial" w:hAnsi="Arial" w:cs="Arial"/>
                <w:b/>
                <w:bCs/>
              </w:rPr>
            </w:pPr>
          </w:p>
          <w:p w:rsidR="004758E3" w:rsidRPr="000A4B8C" w:rsidRDefault="004758E3" w:rsidP="000A4B8C">
            <w:pPr>
              <w:pStyle w:val="Heading2"/>
              <w:rPr>
                <w:rFonts w:ascii="Arial" w:hAnsi="Arial" w:cs="Arial"/>
                <w:b/>
                <w:bCs/>
              </w:rPr>
            </w:pPr>
            <w:r w:rsidRPr="000A4B8C">
              <w:rPr>
                <w:rFonts w:ascii="Arial" w:hAnsi="Arial" w:cs="Arial"/>
                <w:b/>
                <w:bCs/>
                <w:szCs w:val="22"/>
              </w:rPr>
              <w:t>Remainders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16 ÷ 3 = 5 r1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Sharing - 16 shared between 3, how many left over?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Grouping – How many 3’s make 16, how many left over?</w:t>
            </w:r>
          </w:p>
          <w:p w:rsidR="004758E3" w:rsidRPr="000A4B8C" w:rsidRDefault="004758E3" w:rsidP="000A4B8C">
            <w:pPr>
              <w:rPr>
                <w:rFonts w:ascii="Arial" w:hAnsi="Arial" w:cs="Arial"/>
                <w:sz w:val="18"/>
              </w:rPr>
            </w:pPr>
            <w:r w:rsidRPr="000A4B8C">
              <w:rPr>
                <w:rFonts w:ascii="Arial" w:hAnsi="Arial" w:cs="Arial"/>
                <w:sz w:val="18"/>
                <w:szCs w:val="22"/>
              </w:rPr>
              <w:t>e.g.</w:t>
            </w:r>
          </w:p>
          <w:p w:rsidR="004758E3" w:rsidRPr="000A4B8C" w:rsidRDefault="004758E3" w:rsidP="000A4B8C">
            <w:pPr>
              <w:pStyle w:val="Header"/>
              <w:tabs>
                <w:tab w:val="clear" w:pos="4153"/>
                <w:tab w:val="clear" w:pos="8306"/>
              </w:tabs>
              <w:rPr>
                <w:rFonts w:ascii="Verdana" w:hAnsi="Verdana"/>
                <w:szCs w:val="24"/>
                <w:lang w:val="en-GB"/>
              </w:rPr>
            </w:pPr>
          </w:p>
          <w:p w:rsidR="004758E3" w:rsidRPr="000A4B8C" w:rsidRDefault="004758E3" w:rsidP="000A4B8C">
            <w:pPr>
              <w:pStyle w:val="Header"/>
              <w:tabs>
                <w:tab w:val="clear" w:pos="4153"/>
                <w:tab w:val="clear" w:pos="8306"/>
              </w:tabs>
              <w:rPr>
                <w:rFonts w:ascii="Verdana" w:hAnsi="Verdana"/>
                <w:szCs w:val="24"/>
                <w:lang w:val="en-GB"/>
              </w:rPr>
            </w:pPr>
          </w:p>
          <w:p w:rsidR="004758E3" w:rsidRPr="000A4B8C" w:rsidRDefault="007A2793" w:rsidP="000A4B8C">
            <w:pPr>
              <w:pStyle w:val="Header"/>
              <w:tabs>
                <w:tab w:val="clear" w:pos="4153"/>
                <w:tab w:val="clear" w:pos="8306"/>
              </w:tabs>
              <w:rPr>
                <w:rFonts w:ascii="Verdana" w:hAnsi="Verdana"/>
                <w:szCs w:val="24"/>
                <w:lang w:val="en-GB"/>
              </w:rPr>
            </w:pPr>
            <w:r>
              <w:rPr>
                <w:noProof/>
              </w:rPr>
              <w:drawing>
                <wp:inline distT="0" distB="0" distL="0" distR="0">
                  <wp:extent cx="2753995" cy="138430"/>
                  <wp:effectExtent l="0" t="0" r="0" b="0"/>
                  <wp:docPr id="13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995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758E3" w:rsidRPr="000A4B8C" w:rsidRDefault="004758E3" w:rsidP="000A4B8C">
            <w:pPr>
              <w:rPr>
                <w:sz w:val="20"/>
                <w:szCs w:val="20"/>
              </w:rPr>
            </w:pPr>
            <w:r w:rsidRPr="000A4B8C">
              <w:rPr>
                <w:sz w:val="20"/>
                <w:szCs w:val="20"/>
              </w:rPr>
              <w:t xml:space="preserve">    0       3        6       9      12     15  16</w:t>
            </w:r>
          </w:p>
        </w:tc>
      </w:tr>
    </w:tbl>
    <w:p w:rsidR="004758E3" w:rsidRDefault="004758E3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p w:rsidR="002F5AF7" w:rsidRDefault="002F5AF7">
      <w:pPr>
        <w:rPr>
          <w:sz w:val="20"/>
          <w:szCs w:val="20"/>
        </w:rPr>
      </w:pPr>
    </w:p>
    <w:tbl>
      <w:tblPr>
        <w:tblStyle w:val="TableGrid1"/>
        <w:tblpPr w:leftFromText="180" w:rightFromText="180" w:vertAnchor="page" w:horzAnchor="margin" w:tblpXSpec="center" w:tblpY="511"/>
        <w:tblW w:w="15734" w:type="dxa"/>
        <w:tblLook w:val="04A0"/>
      </w:tblPr>
      <w:tblGrid>
        <w:gridCol w:w="4938"/>
        <w:gridCol w:w="5469"/>
        <w:gridCol w:w="5327"/>
      </w:tblGrid>
      <w:tr w:rsidR="002F5AF7" w:rsidRPr="002F5AF7">
        <w:trPr>
          <w:trHeight w:val="267"/>
        </w:trPr>
        <w:tc>
          <w:tcPr>
            <w:tcW w:w="15734" w:type="dxa"/>
            <w:gridSpan w:val="3"/>
          </w:tcPr>
          <w:p w:rsidR="002F5AF7" w:rsidRPr="002F5AF7" w:rsidRDefault="002F5AF7" w:rsidP="002F5AF7">
            <w:pPr>
              <w:jc w:val="center"/>
              <w:rPr>
                <w:rFonts w:ascii="Calibri" w:eastAsia="Calibri" w:hAnsi="Calibri"/>
                <w:b/>
              </w:rPr>
            </w:pPr>
            <w:r w:rsidRPr="002F5AF7">
              <w:rPr>
                <w:rFonts w:ascii="Calibri" w:eastAsia="Calibri" w:hAnsi="Calibri"/>
                <w:b/>
              </w:rPr>
              <w:t>DIVISION GUIDELINES</w:t>
            </w:r>
          </w:p>
        </w:tc>
      </w:tr>
      <w:tr w:rsidR="002F5AF7" w:rsidRPr="002F5AF7">
        <w:trPr>
          <w:trHeight w:val="273"/>
        </w:trPr>
        <w:tc>
          <w:tcPr>
            <w:tcW w:w="4928" w:type="dxa"/>
          </w:tcPr>
          <w:p w:rsidR="002F5AF7" w:rsidRPr="002F5AF7" w:rsidRDefault="007A2793" w:rsidP="002F5AF7">
            <w:pPr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Stage</w:t>
            </w:r>
            <w:r w:rsidR="002F5AF7" w:rsidRPr="002F5AF7">
              <w:rPr>
                <w:rFonts w:ascii="Calibri" w:eastAsia="Calibri" w:hAnsi="Calibri"/>
              </w:rPr>
              <w:t xml:space="preserve"> Four</w:t>
            </w:r>
          </w:p>
        </w:tc>
        <w:tc>
          <w:tcPr>
            <w:tcW w:w="5472" w:type="dxa"/>
          </w:tcPr>
          <w:p w:rsidR="002F5AF7" w:rsidRPr="002F5AF7" w:rsidRDefault="007A2793" w:rsidP="002F5AF7">
            <w:pPr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Stage</w:t>
            </w:r>
            <w:r w:rsidR="002F5AF7" w:rsidRPr="002F5AF7">
              <w:rPr>
                <w:rFonts w:ascii="Calibri" w:eastAsia="Calibri" w:hAnsi="Calibri"/>
              </w:rPr>
              <w:t xml:space="preserve"> Five</w:t>
            </w:r>
          </w:p>
        </w:tc>
        <w:tc>
          <w:tcPr>
            <w:tcW w:w="5334" w:type="dxa"/>
          </w:tcPr>
          <w:p w:rsidR="002F5AF7" w:rsidRPr="002F5AF7" w:rsidRDefault="007A2793" w:rsidP="002F5AF7">
            <w:pPr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Stage</w:t>
            </w:r>
            <w:r w:rsidR="002F5AF7" w:rsidRPr="002F5AF7">
              <w:rPr>
                <w:rFonts w:ascii="Calibri" w:eastAsia="Calibri" w:hAnsi="Calibri"/>
              </w:rPr>
              <w:t xml:space="preserve"> Six</w:t>
            </w:r>
          </w:p>
        </w:tc>
      </w:tr>
      <w:tr w:rsidR="002F5AF7" w:rsidRPr="002F5AF7">
        <w:trPr>
          <w:trHeight w:val="10352"/>
        </w:trPr>
        <w:tc>
          <w:tcPr>
            <w:tcW w:w="4928" w:type="dxa"/>
          </w:tcPr>
          <w:p w:rsidR="002F5AF7" w:rsidRPr="002F5AF7" w:rsidRDefault="002F5AF7" w:rsidP="002F5AF7">
            <w:pPr>
              <w:rPr>
                <w:rFonts w:ascii="Arial" w:hAnsi="Arial"/>
                <w:b/>
                <w:sz w:val="18"/>
                <w:u w:val="single"/>
              </w:rPr>
            </w:pPr>
          </w:p>
          <w:p w:rsidR="002F5AF7" w:rsidRPr="002F5AF7" w:rsidRDefault="002F5AF7" w:rsidP="002F5AF7">
            <w:pPr>
              <w:rPr>
                <w:rFonts w:ascii="Arial" w:hAnsi="Arial"/>
                <w:b/>
                <w:sz w:val="18"/>
                <w:u w:val="single"/>
              </w:rPr>
            </w:pPr>
            <w:r w:rsidRPr="002F5AF7">
              <w:rPr>
                <w:rFonts w:ascii="Arial" w:hAnsi="Arial"/>
                <w:b/>
                <w:sz w:val="18"/>
                <w:u w:val="single"/>
              </w:rPr>
              <w:t>÷ = signs and missing numbers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Continue using a range of equations as in </w:t>
            </w:r>
            <w:r w:rsidR="007A2793">
              <w:rPr>
                <w:rFonts w:ascii="Arial" w:hAnsi="Arial"/>
                <w:sz w:val="18"/>
              </w:rPr>
              <w:t>Stage</w:t>
            </w:r>
            <w:r w:rsidRPr="002F5AF7">
              <w:rPr>
                <w:rFonts w:ascii="Arial" w:hAnsi="Arial"/>
                <w:sz w:val="18"/>
              </w:rPr>
              <w:t xml:space="preserve"> 2 but with appropriate numbers.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keepNext/>
              <w:keepLines/>
              <w:spacing w:before="480"/>
              <w:outlineLvl w:val="0"/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>Sharing and grouping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30 ÷ 6 can be modelled as: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grouping – groups of 6 placed on no. line and the number of groups counted e.g.</w:t>
            </w:r>
          </w:p>
          <w:p w:rsidR="002F5AF7" w:rsidRPr="002F5AF7" w:rsidRDefault="007A2793" w:rsidP="002F5AF7">
            <w:pPr>
              <w:rPr>
                <w:rFonts w:ascii="Arial" w:hAnsi="Arial"/>
              </w:rPr>
            </w:pPr>
            <w:r>
              <w:rPr>
                <w:rFonts w:ascii="Arial" w:hAnsi="Arial"/>
                <w:noProof/>
                <w:lang w:val="en-US"/>
              </w:rPr>
              <w:drawing>
                <wp:inline distT="0" distB="0" distL="0" distR="0">
                  <wp:extent cx="2987675" cy="584835"/>
                  <wp:effectExtent l="0" t="0" r="3175" b="0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675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sharing – sharing among 6, the number given to each person</w:t>
            </w:r>
          </w:p>
          <w:p w:rsidR="002F5AF7" w:rsidRPr="002F5AF7" w:rsidRDefault="002F5AF7" w:rsidP="002F5AF7">
            <w:pPr>
              <w:rPr>
                <w:rFonts w:ascii="Arial" w:hAnsi="Arial"/>
              </w:rPr>
            </w:pPr>
          </w:p>
          <w:p w:rsidR="002F5AF7" w:rsidRPr="002F5AF7" w:rsidRDefault="002F5AF7" w:rsidP="002F5AF7">
            <w:pPr>
              <w:rPr>
                <w:rFonts w:ascii="Arial" w:hAnsi="Arial"/>
                <w:sz w:val="18"/>
                <w:u w:val="single"/>
              </w:rPr>
            </w:pPr>
            <w:r w:rsidRPr="002F5AF7">
              <w:rPr>
                <w:rFonts w:ascii="Arial" w:hAnsi="Arial"/>
                <w:sz w:val="18"/>
                <w:u w:val="single"/>
              </w:rPr>
              <w:t>Remainders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41 ÷ 4 = 10 r1</w:t>
            </w:r>
          </w:p>
          <w:p w:rsidR="002F5AF7" w:rsidRPr="002F5AF7" w:rsidRDefault="007A2793" w:rsidP="002F5AF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drawing>
                <wp:inline distT="0" distB="0" distL="0" distR="0">
                  <wp:extent cx="2998470" cy="584835"/>
                  <wp:effectExtent l="0" t="0" r="0" b="5715"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8470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keepNext/>
              <w:keepLines/>
              <w:spacing w:before="200"/>
              <w:outlineLvl w:val="4"/>
              <w:rPr>
                <w:rFonts w:ascii="Cambria" w:hAnsi="Cambria"/>
                <w:color w:val="243F60"/>
              </w:rPr>
            </w:pPr>
            <w:r w:rsidRPr="002F5AF7">
              <w:rPr>
                <w:rFonts w:ascii="Cambria" w:hAnsi="Cambria"/>
                <w:color w:val="243F60"/>
              </w:rPr>
              <w:t>41 = (10 x 4) + 1</w:t>
            </w:r>
          </w:p>
          <w:p w:rsidR="002F5AF7" w:rsidRPr="002F5AF7" w:rsidRDefault="002F5AF7" w:rsidP="002F5AF7">
            <w:pPr>
              <w:keepNext/>
              <w:keepLines/>
              <w:spacing w:before="480"/>
              <w:outlineLvl w:val="0"/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 xml:space="preserve">Pencil and paper procedures- Chunking. </w:t>
            </w:r>
          </w:p>
          <w:p w:rsidR="002F5AF7" w:rsidRPr="002F5AF7" w:rsidRDefault="002F5AF7" w:rsidP="002F5AF7"/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72 ÷ 5 lies between 50 </w:t>
            </w:r>
            <w:r w:rsidRPr="002F5AF7">
              <w:rPr>
                <w:rFonts w:ascii="Arial" w:hAnsi="Arial"/>
                <w:sz w:val="18"/>
              </w:rPr>
              <w:sym w:font="Symbol" w:char="F0B8"/>
            </w:r>
            <w:r w:rsidRPr="002F5AF7">
              <w:rPr>
                <w:rFonts w:ascii="Arial" w:hAnsi="Arial"/>
                <w:sz w:val="18"/>
              </w:rPr>
              <w:t xml:space="preserve"> 5 = 10 and 100 </w:t>
            </w:r>
            <w:r w:rsidRPr="002F5AF7">
              <w:rPr>
                <w:rFonts w:ascii="Arial" w:hAnsi="Arial"/>
                <w:sz w:val="18"/>
              </w:rPr>
              <w:sym w:font="Symbol" w:char="F0B8"/>
            </w:r>
            <w:r w:rsidRPr="002F5AF7">
              <w:rPr>
                <w:rFonts w:ascii="Arial" w:hAnsi="Arial"/>
                <w:sz w:val="18"/>
              </w:rPr>
              <w:t xml:space="preserve"> 5 = 20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sym w:font="Symbol" w:char="F02A"/>
            </w:r>
            <w:r w:rsidRPr="002F5AF7">
              <w:rPr>
                <w:rFonts w:ascii="Arial" w:hAnsi="Arial"/>
                <w:sz w:val="18"/>
              </w:rPr>
              <w:t xml:space="preserve">  Partition the dividend into multiples of the divisor: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e.g          72 = 50 + 22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>50 ÷ 5 = 10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22 ÷ 5 = 4r2 </w:t>
            </w:r>
            <w:r w:rsidRPr="002F5AF7">
              <w:rPr>
                <w:rFonts w:ascii="Arial" w:hAnsi="Arial"/>
                <w:sz w:val="18"/>
              </w:rPr>
              <w:sym w:font="Symbol" w:char="F0AE"/>
            </w:r>
            <w:r w:rsidRPr="002F5AF7">
              <w:rPr>
                <w:rFonts w:ascii="Arial" w:hAnsi="Arial"/>
                <w:sz w:val="18"/>
              </w:rPr>
              <w:t xml:space="preserve"> 10 + 4r2 = 14 r 2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OR    </w:t>
            </w:r>
          </w:p>
          <w:p w:rsidR="002F5AF7" w:rsidRPr="002F5AF7" w:rsidRDefault="002F5AF7" w:rsidP="002F5AF7">
            <w:pPr>
              <w:ind w:left="2565" w:firstLine="720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72</w:t>
            </w:r>
          </w:p>
          <w:p w:rsidR="002F5AF7" w:rsidRPr="002F5AF7" w:rsidRDefault="002F5AF7" w:rsidP="002F5AF7">
            <w:pPr>
              <w:ind w:left="2925"/>
              <w:rPr>
                <w:rFonts w:ascii="Arial" w:hAnsi="Arial"/>
                <w:sz w:val="18"/>
                <w:u w:val="single"/>
              </w:rPr>
            </w:pPr>
            <w:r w:rsidRPr="002F5AF7">
              <w:rPr>
                <w:rFonts w:ascii="Arial" w:hAnsi="Arial"/>
                <w:sz w:val="18"/>
              </w:rPr>
              <w:t xml:space="preserve">-      </w:t>
            </w:r>
            <w:r w:rsidRPr="002F5AF7">
              <w:rPr>
                <w:rFonts w:ascii="Arial" w:hAnsi="Arial"/>
                <w:sz w:val="18"/>
                <w:u w:val="single"/>
              </w:rPr>
              <w:t>50</w:t>
            </w:r>
            <w:r w:rsidRPr="002F5AF7">
              <w:rPr>
                <w:rFonts w:ascii="Arial" w:hAnsi="Arial"/>
                <w:sz w:val="18"/>
              </w:rPr>
              <w:t xml:space="preserve">     (10 groups)</w:t>
            </w:r>
          </w:p>
          <w:p w:rsidR="002F5AF7" w:rsidRPr="002F5AF7" w:rsidRDefault="002F5AF7" w:rsidP="002F5AF7">
            <w:pPr>
              <w:ind w:left="2970" w:firstLine="315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22</w:t>
            </w:r>
          </w:p>
          <w:p w:rsidR="002F5AF7" w:rsidRPr="002F5AF7" w:rsidRDefault="002F5AF7" w:rsidP="002F5AF7">
            <w:pPr>
              <w:ind w:left="2925"/>
              <w:rPr>
                <w:rFonts w:ascii="Arial" w:hAnsi="Arial"/>
                <w:sz w:val="18"/>
                <w:u w:val="single"/>
              </w:rPr>
            </w:pPr>
            <w:r w:rsidRPr="002F5AF7">
              <w:rPr>
                <w:rFonts w:ascii="Arial" w:hAnsi="Arial"/>
                <w:sz w:val="18"/>
              </w:rPr>
              <w:t>-</w:t>
            </w:r>
            <w:r w:rsidRPr="002F5AF7">
              <w:rPr>
                <w:rFonts w:ascii="Arial" w:hAnsi="Arial"/>
                <w:sz w:val="18"/>
                <w:u w:val="single"/>
              </w:rPr>
              <w:t xml:space="preserve">      20</w:t>
            </w:r>
            <w:r w:rsidRPr="002F5AF7">
              <w:rPr>
                <w:rFonts w:ascii="Arial" w:hAnsi="Arial"/>
                <w:sz w:val="18"/>
              </w:rPr>
              <w:t xml:space="preserve">       (4 groups)</w:t>
            </w:r>
          </w:p>
          <w:p w:rsidR="002F5AF7" w:rsidRPr="002F5AF7" w:rsidRDefault="002F5AF7" w:rsidP="002F5AF7">
            <w:pPr>
              <w:ind w:left="405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     2                           </w:t>
            </w:r>
          </w:p>
          <w:p w:rsidR="002F5AF7" w:rsidRPr="002F5AF7" w:rsidRDefault="002F5AF7" w:rsidP="002F5AF7">
            <w:pPr>
              <w:ind w:left="1440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Answer :  14 remainder 2</w:t>
            </w:r>
          </w:p>
          <w:p w:rsidR="002F5AF7" w:rsidRPr="002F5AF7" w:rsidRDefault="002F5AF7" w:rsidP="002F5AF7">
            <w:pPr>
              <w:rPr>
                <w:sz w:val="20"/>
                <w:szCs w:val="20"/>
              </w:rPr>
            </w:pPr>
          </w:p>
        </w:tc>
        <w:tc>
          <w:tcPr>
            <w:tcW w:w="5472" w:type="dxa"/>
          </w:tcPr>
          <w:p w:rsidR="002F5AF7" w:rsidRPr="002F5AF7" w:rsidRDefault="002F5AF7" w:rsidP="002F5AF7">
            <w:pPr>
              <w:keepNext/>
              <w:keepLines/>
              <w:spacing w:before="480"/>
              <w:outlineLvl w:val="0"/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>Sharing and grouping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Continue to understand division as both sharing and grouping (repeated subtraction).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keepNext/>
              <w:outlineLvl w:val="1"/>
              <w:rPr>
                <w:rFonts w:ascii="Arial" w:hAnsi="Arial"/>
                <w:sz w:val="18"/>
                <w:u w:val="single"/>
              </w:rPr>
            </w:pPr>
            <w:r w:rsidRPr="002F5AF7">
              <w:rPr>
                <w:rFonts w:ascii="Arial" w:hAnsi="Arial"/>
                <w:sz w:val="18"/>
                <w:u w:val="single"/>
              </w:rPr>
              <w:t>Remainders</w:t>
            </w:r>
          </w:p>
          <w:p w:rsidR="002F5AF7" w:rsidRPr="002F5AF7" w:rsidRDefault="002F5AF7" w:rsidP="002F5AF7"/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Quotients expressed as fractions or decimal fractions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61 ÷ 4 = 15 ¼ or 15.25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7A2793" w:rsidP="002F5AF7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noProof/>
                <w:sz w:val="18"/>
                <w:lang w:val="en-US"/>
              </w:rPr>
              <w:drawing>
                <wp:inline distT="0" distB="0" distL="0" distR="0">
                  <wp:extent cx="2806700" cy="499745"/>
                  <wp:effectExtent l="0" t="0" r="0" b="0"/>
                  <wp:docPr id="1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6700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keepNext/>
              <w:keepLines/>
              <w:spacing w:before="480"/>
              <w:outlineLvl w:val="0"/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>Pencil and paper procedures- Chunking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256 ÷ 7 lies between 210 </w:t>
            </w:r>
            <w:r w:rsidRPr="002F5AF7">
              <w:rPr>
                <w:rFonts w:ascii="Arial" w:hAnsi="Arial"/>
                <w:sz w:val="18"/>
              </w:rPr>
              <w:sym w:font="Symbol" w:char="F0B8"/>
            </w:r>
            <w:r w:rsidRPr="002F5AF7">
              <w:rPr>
                <w:rFonts w:ascii="Arial" w:hAnsi="Arial"/>
                <w:sz w:val="18"/>
              </w:rPr>
              <w:t xml:space="preserve"> 7 = 30 and 280 </w:t>
            </w:r>
            <w:r w:rsidRPr="002F5AF7">
              <w:rPr>
                <w:rFonts w:ascii="Arial" w:hAnsi="Arial"/>
                <w:sz w:val="18"/>
              </w:rPr>
              <w:sym w:font="Symbol" w:char="F0B8"/>
            </w:r>
            <w:r w:rsidRPr="002F5AF7">
              <w:rPr>
                <w:rFonts w:ascii="Arial" w:hAnsi="Arial"/>
                <w:sz w:val="18"/>
              </w:rPr>
              <w:t xml:space="preserve"> 7 = 40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sym w:font="Symbol" w:char="F02A"/>
            </w:r>
            <w:r w:rsidRPr="002F5AF7">
              <w:rPr>
                <w:rFonts w:ascii="Arial" w:hAnsi="Arial"/>
                <w:sz w:val="18"/>
              </w:rPr>
              <w:t xml:space="preserve">  Partition the dividend into multiples of the divisor: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e.g.        256 = 210 + 46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>210 ÷ 7 = 30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46 ÷ 7 = 6r4 </w:t>
            </w:r>
            <w:r w:rsidRPr="002F5AF7">
              <w:rPr>
                <w:rFonts w:ascii="Arial" w:hAnsi="Arial"/>
                <w:sz w:val="18"/>
              </w:rPr>
              <w:sym w:font="Symbol" w:char="F0AE"/>
            </w:r>
            <w:r w:rsidRPr="002F5AF7">
              <w:rPr>
                <w:rFonts w:ascii="Arial" w:hAnsi="Arial"/>
                <w:sz w:val="18"/>
              </w:rPr>
              <w:t xml:space="preserve"> 30 + 6r4 = 36r4</w:t>
            </w:r>
          </w:p>
          <w:p w:rsidR="002F5AF7" w:rsidRPr="002F5AF7" w:rsidRDefault="002F5AF7" w:rsidP="002F5AF7">
            <w:pPr>
              <w:ind w:left="1440" w:firstLine="720"/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ind w:left="1440" w:firstLine="720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OR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   256</w:t>
            </w:r>
          </w:p>
          <w:p w:rsidR="002F5AF7" w:rsidRPr="002F5AF7" w:rsidRDefault="002F5AF7" w:rsidP="002F5AF7">
            <w:pPr>
              <w:ind w:left="2205"/>
              <w:rPr>
                <w:rFonts w:ascii="Arial" w:hAnsi="Arial"/>
                <w:sz w:val="18"/>
                <w:u w:val="single"/>
              </w:rPr>
            </w:pPr>
            <w:r w:rsidRPr="002F5AF7">
              <w:rPr>
                <w:rFonts w:ascii="Arial" w:hAnsi="Arial"/>
                <w:sz w:val="18"/>
              </w:rPr>
              <w:t xml:space="preserve">    -  </w:t>
            </w:r>
            <w:r w:rsidRPr="002F5AF7">
              <w:rPr>
                <w:rFonts w:ascii="Arial" w:hAnsi="Arial"/>
                <w:sz w:val="18"/>
                <w:u w:val="single"/>
              </w:rPr>
              <w:t>210</w:t>
            </w:r>
            <w:r w:rsidRPr="002F5AF7">
              <w:rPr>
                <w:rFonts w:ascii="Arial" w:hAnsi="Arial"/>
                <w:sz w:val="18"/>
              </w:rPr>
              <w:t xml:space="preserve">     (30 groups)</w:t>
            </w:r>
          </w:p>
          <w:p w:rsidR="002F5AF7" w:rsidRPr="002F5AF7" w:rsidRDefault="002F5AF7" w:rsidP="002F5AF7">
            <w:pPr>
              <w:ind w:left="405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                   46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-   </w:t>
            </w:r>
            <w:r w:rsidRPr="002F5AF7">
              <w:rPr>
                <w:rFonts w:ascii="Arial" w:hAnsi="Arial"/>
                <w:sz w:val="18"/>
                <w:u w:val="single"/>
              </w:rPr>
              <w:t>42</w:t>
            </w:r>
            <w:r w:rsidRPr="002F5AF7">
              <w:rPr>
                <w:rFonts w:ascii="Arial" w:hAnsi="Arial"/>
                <w:sz w:val="18"/>
              </w:rPr>
              <w:t xml:space="preserve">       (6 groups)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        </w:t>
            </w:r>
            <w:r w:rsidRPr="002F5AF7">
              <w:rPr>
                <w:rFonts w:ascii="Arial" w:hAnsi="Arial"/>
                <w:sz w:val="18"/>
              </w:rPr>
              <w:tab/>
              <w:t xml:space="preserve">          </w:t>
            </w:r>
            <w:r w:rsidRPr="002F5AF7">
              <w:rPr>
                <w:rFonts w:ascii="Arial" w:hAnsi="Arial"/>
                <w:sz w:val="18"/>
              </w:rPr>
              <w:tab/>
              <w:t xml:space="preserve">           4                                 </w:t>
            </w:r>
          </w:p>
          <w:p w:rsidR="002F5AF7" w:rsidRPr="002F5AF7" w:rsidRDefault="002F5AF7" w:rsidP="002F5AF7">
            <w:pPr>
              <w:ind w:left="1440"/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ind w:left="1440"/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ind w:left="1440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Answer:  36 remainder 4</w:t>
            </w:r>
          </w:p>
          <w:p w:rsidR="002F5AF7" w:rsidRPr="002F5AF7" w:rsidRDefault="002F5AF7" w:rsidP="002F5AF7">
            <w:pPr>
              <w:ind w:left="1440"/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rPr>
                <w:rFonts w:ascii="Arial" w:hAnsi="Arial"/>
                <w:b/>
                <w:sz w:val="18"/>
                <w:u w:val="single"/>
              </w:rPr>
            </w:pPr>
            <w:r w:rsidRPr="002F5AF7">
              <w:rPr>
                <w:rFonts w:ascii="Arial" w:hAnsi="Arial"/>
                <w:b/>
                <w:sz w:val="18"/>
                <w:u w:val="single"/>
              </w:rPr>
              <w:t>Also, Short Division for More Able Children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</w:p>
          <w:p w:rsidR="002F5AF7" w:rsidRPr="002F5AF7" w:rsidRDefault="007A2793" w:rsidP="002F5A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88695" cy="510540"/>
                  <wp:effectExtent l="0" t="0" r="1905" b="3810"/>
                  <wp:docPr id="9" name="Picture 4" descr="Short_divi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hort_divi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69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AF7" w:rsidRPr="002F5AF7" w:rsidRDefault="002F5AF7" w:rsidP="002F5AF7">
            <w:pPr>
              <w:rPr>
                <w:rFonts w:ascii="Arial" w:hAnsi="Arial" w:cs="Arial"/>
                <w:sz w:val="20"/>
                <w:szCs w:val="20"/>
              </w:rPr>
            </w:pPr>
          </w:p>
          <w:p w:rsidR="002F5AF7" w:rsidRPr="002F5AF7" w:rsidRDefault="002F5AF7" w:rsidP="002F5AF7">
            <w:pPr>
              <w:rPr>
                <w:rFonts w:ascii="Arial" w:hAnsi="Arial" w:cs="Arial"/>
                <w:sz w:val="20"/>
                <w:szCs w:val="20"/>
              </w:rPr>
            </w:pPr>
            <w:r w:rsidRPr="002F5AF7">
              <w:rPr>
                <w:rFonts w:ascii="Arial" w:hAnsi="Arial" w:cs="Arial"/>
                <w:sz w:val="20"/>
                <w:szCs w:val="20"/>
              </w:rPr>
              <w:t xml:space="preserve">Considering each column starting from the left. See </w:t>
            </w:r>
            <w:r w:rsidR="007A2793">
              <w:rPr>
                <w:rFonts w:ascii="Arial" w:hAnsi="Arial" w:cs="Arial"/>
                <w:sz w:val="20"/>
                <w:szCs w:val="20"/>
              </w:rPr>
              <w:t>Stage</w:t>
            </w:r>
            <w:r w:rsidRPr="002F5AF7">
              <w:rPr>
                <w:rFonts w:ascii="Arial" w:hAnsi="Arial" w:cs="Arial"/>
                <w:sz w:val="20"/>
                <w:szCs w:val="20"/>
              </w:rPr>
              <w:t xml:space="preserve"> Six for full explanation. </w:t>
            </w:r>
          </w:p>
        </w:tc>
        <w:tc>
          <w:tcPr>
            <w:tcW w:w="5334" w:type="dxa"/>
          </w:tcPr>
          <w:p w:rsidR="002F5AF7" w:rsidRPr="002F5AF7" w:rsidRDefault="002F5AF7" w:rsidP="002F5AF7">
            <w:pPr>
              <w:keepNext/>
              <w:keepLines/>
              <w:spacing w:before="480"/>
              <w:outlineLvl w:val="0"/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 xml:space="preserve">Sharing, grouping and remainders as </w:t>
            </w:r>
            <w:r w:rsidR="007A2793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>Stage</w:t>
            </w: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 xml:space="preserve"> Five</w:t>
            </w:r>
          </w:p>
          <w:p w:rsidR="002F5AF7" w:rsidRPr="002F5AF7" w:rsidRDefault="002F5AF7" w:rsidP="002F5AF7">
            <w:pPr>
              <w:keepNext/>
              <w:keepLines/>
              <w:spacing w:before="480"/>
              <w:outlineLvl w:val="0"/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</w:pPr>
            <w:r w:rsidRPr="002F5AF7">
              <w:rPr>
                <w:rFonts w:ascii="Arial" w:hAnsi="Arial"/>
                <w:b/>
                <w:bCs/>
                <w:color w:val="365F91"/>
                <w:sz w:val="18"/>
                <w:szCs w:val="28"/>
                <w:u w:val="single"/>
              </w:rPr>
              <w:t>Pencil and paper procedures- Chunking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977 ÷ 36 is approximately 1000 </w:t>
            </w:r>
            <w:r w:rsidRPr="002F5AF7">
              <w:rPr>
                <w:rFonts w:ascii="Arial" w:hAnsi="Arial"/>
                <w:sz w:val="18"/>
              </w:rPr>
              <w:sym w:font="Symbol" w:char="F0B8"/>
            </w:r>
            <w:r w:rsidRPr="002F5AF7">
              <w:rPr>
                <w:rFonts w:ascii="Arial" w:hAnsi="Arial"/>
                <w:sz w:val="18"/>
              </w:rPr>
              <w:t xml:space="preserve"> 40 = 25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sym w:font="Symbol" w:char="F02A"/>
            </w:r>
            <w:r w:rsidRPr="002F5AF7">
              <w:rPr>
                <w:rFonts w:ascii="Arial" w:hAnsi="Arial"/>
                <w:sz w:val="18"/>
              </w:rPr>
              <w:t xml:space="preserve">  Partition the dividend into multiples of the divisor: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>e.g.          977 = 720 + 180 + 77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>720 ÷ 36 = 20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>180 ÷ 36 = 5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77 ÷ 36 = 2r5 </w:t>
            </w:r>
            <w:r w:rsidRPr="002F5AF7">
              <w:rPr>
                <w:rFonts w:ascii="Arial" w:hAnsi="Arial"/>
                <w:sz w:val="18"/>
              </w:rPr>
              <w:sym w:font="Symbol" w:char="F0AE"/>
            </w:r>
            <w:r w:rsidRPr="002F5AF7">
              <w:rPr>
                <w:rFonts w:ascii="Arial" w:hAnsi="Arial"/>
                <w:sz w:val="18"/>
              </w:rPr>
              <w:t xml:space="preserve"> 20 + 5 + 2r5 = 27r5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>OR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  977                                           </w:t>
            </w:r>
          </w:p>
          <w:p w:rsidR="002F5AF7" w:rsidRPr="002F5AF7" w:rsidRDefault="002F5AF7" w:rsidP="002F5AF7">
            <w:pPr>
              <w:ind w:left="2880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-      </w:t>
            </w:r>
            <w:r w:rsidRPr="002F5AF7">
              <w:rPr>
                <w:rFonts w:ascii="Arial" w:hAnsi="Arial"/>
                <w:sz w:val="18"/>
                <w:u w:val="single"/>
              </w:rPr>
              <w:t>720</w:t>
            </w:r>
            <w:r w:rsidRPr="002F5AF7">
              <w:rPr>
                <w:rFonts w:ascii="Arial" w:hAnsi="Arial"/>
                <w:sz w:val="18"/>
              </w:rPr>
              <w:t xml:space="preserve">     (20 groups)                  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                                                         257                                                                                    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-     </w:t>
            </w:r>
            <w:r w:rsidRPr="002F5AF7">
              <w:rPr>
                <w:rFonts w:ascii="Arial" w:hAnsi="Arial"/>
                <w:sz w:val="18"/>
                <w:u w:val="single"/>
              </w:rPr>
              <w:t>180</w:t>
            </w:r>
            <w:r w:rsidRPr="002F5AF7">
              <w:rPr>
                <w:rFonts w:ascii="Arial" w:hAnsi="Arial"/>
                <w:sz w:val="18"/>
              </w:rPr>
              <w:t xml:space="preserve">     (5 groups)                      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          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                  77      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-       </w:t>
            </w:r>
            <w:r w:rsidRPr="002F5AF7">
              <w:rPr>
                <w:rFonts w:ascii="Arial" w:hAnsi="Arial"/>
                <w:sz w:val="18"/>
                <w:u w:val="single"/>
              </w:rPr>
              <w:t>72</w:t>
            </w:r>
            <w:r w:rsidRPr="002F5AF7">
              <w:rPr>
                <w:rFonts w:ascii="Arial" w:hAnsi="Arial"/>
                <w:sz w:val="18"/>
              </w:rPr>
              <w:t xml:space="preserve">      (2 groups)</w:t>
            </w:r>
          </w:p>
          <w:p w:rsidR="002F5AF7" w:rsidRPr="002F5AF7" w:rsidRDefault="002F5AF7" w:rsidP="002F5AF7">
            <w:pPr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            </w:t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</w:r>
            <w:r w:rsidRPr="002F5AF7">
              <w:rPr>
                <w:rFonts w:ascii="Arial" w:hAnsi="Arial"/>
                <w:sz w:val="18"/>
              </w:rPr>
              <w:tab/>
              <w:t xml:space="preserve">           5                                        </w:t>
            </w:r>
          </w:p>
          <w:p w:rsidR="002F5AF7" w:rsidRPr="002F5AF7" w:rsidRDefault="002F5AF7" w:rsidP="002F5AF7">
            <w:pPr>
              <w:ind w:left="1440" w:firstLine="720"/>
              <w:rPr>
                <w:rFonts w:ascii="Arial" w:hAnsi="Arial"/>
                <w:sz w:val="18"/>
              </w:rPr>
            </w:pPr>
            <w:r w:rsidRPr="002F5AF7">
              <w:rPr>
                <w:rFonts w:ascii="Arial" w:hAnsi="Arial"/>
                <w:sz w:val="18"/>
              </w:rPr>
              <w:t xml:space="preserve">Answer:  27 </w:t>
            </w:r>
            <w:r w:rsidRPr="002F5AF7">
              <w:rPr>
                <w:rFonts w:ascii="Arial" w:hAnsi="Arial"/>
                <w:sz w:val="18"/>
                <w:vertAlign w:val="superscript"/>
              </w:rPr>
              <w:t>5</w:t>
            </w:r>
            <w:r w:rsidRPr="002F5AF7">
              <w:rPr>
                <w:rFonts w:ascii="Arial" w:hAnsi="Arial"/>
                <w:sz w:val="18"/>
              </w:rPr>
              <w:t>/</w:t>
            </w:r>
            <w:r w:rsidRPr="002F5AF7">
              <w:rPr>
                <w:rFonts w:ascii="Arial" w:hAnsi="Arial"/>
                <w:sz w:val="18"/>
                <w:vertAlign w:val="subscript"/>
              </w:rPr>
              <w:t>36</w:t>
            </w:r>
          </w:p>
          <w:p w:rsidR="002F5AF7" w:rsidRPr="002F5AF7" w:rsidRDefault="002F5AF7" w:rsidP="002F5AF7">
            <w:pPr>
              <w:rPr>
                <w:sz w:val="20"/>
                <w:szCs w:val="20"/>
              </w:rPr>
            </w:pPr>
          </w:p>
          <w:p w:rsidR="002F5AF7" w:rsidRPr="002F5AF7" w:rsidRDefault="002F5AF7" w:rsidP="002F5AF7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2F5AF7">
              <w:rPr>
                <w:rFonts w:ascii="Arial" w:hAnsi="Arial" w:cs="Arial"/>
                <w:b/>
                <w:sz w:val="18"/>
                <w:szCs w:val="18"/>
                <w:u w:val="single"/>
              </w:rPr>
              <w:t>Pencil and Paper procedures- Short Division Method</w:t>
            </w:r>
          </w:p>
          <w:p w:rsidR="002F5AF7" w:rsidRPr="002F5AF7" w:rsidRDefault="007A2793" w:rsidP="002F5AF7">
            <w:pPr>
              <w:rPr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722755" cy="775970"/>
                  <wp:effectExtent l="0" t="0" r="0" b="5080"/>
                  <wp:docPr id="8" name="Picture 5" descr="Short division step on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hort division step on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755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AF7" w:rsidRPr="002F5AF7" w:rsidRDefault="002F5AF7" w:rsidP="002F5AF7">
            <w:pPr>
              <w:rPr>
                <w:rFonts w:ascii="Arial" w:hAnsi="Arial" w:cs="Arial"/>
                <w:b/>
                <w:color w:val="414141"/>
                <w:sz w:val="18"/>
                <w:szCs w:val="18"/>
                <w:shd w:val="clear" w:color="auto" w:fill="F9F7F1"/>
              </w:rPr>
            </w:pPr>
            <w:r w:rsidRPr="002F5AF7">
              <w:rPr>
                <w:rFonts w:ascii="Arial" w:hAnsi="Arial" w:cs="Arial"/>
                <w:b/>
                <w:bCs/>
                <w:color w:val="414141"/>
                <w:sz w:val="18"/>
                <w:szCs w:val="18"/>
                <w:shd w:val="clear" w:color="auto" w:fill="F9F7F1"/>
              </w:rPr>
              <w:t>Write down how many times your divisor goes into the first number of the dividend.</w:t>
            </w:r>
            <w:r w:rsidRPr="002F5AF7">
              <w:rPr>
                <w:rFonts w:ascii="Arial" w:hAnsi="Arial" w:cs="Arial"/>
                <w:b/>
                <w:color w:val="414141"/>
                <w:sz w:val="18"/>
                <w:szCs w:val="18"/>
                <w:shd w:val="clear" w:color="auto" w:fill="F9F7F1"/>
              </w:rPr>
              <w:t> If there is a remainder, that's okay.</w:t>
            </w:r>
          </w:p>
          <w:p w:rsidR="002F5AF7" w:rsidRPr="002F5AF7" w:rsidRDefault="002F5AF7" w:rsidP="002F5AF7">
            <w:pPr>
              <w:rPr>
                <w:rFonts w:ascii="Arial" w:hAnsi="Arial" w:cs="Arial"/>
                <w:b/>
                <w:color w:val="414141"/>
                <w:sz w:val="18"/>
                <w:szCs w:val="18"/>
                <w:shd w:val="clear" w:color="auto" w:fill="F9F7F1"/>
              </w:rPr>
            </w:pPr>
            <w:r w:rsidRPr="002F5AF7">
              <w:rPr>
                <w:rFonts w:ascii="Arial" w:hAnsi="Arial" w:cs="Arial"/>
                <w:b/>
                <w:bCs/>
                <w:color w:val="414141"/>
                <w:sz w:val="18"/>
                <w:szCs w:val="18"/>
                <w:shd w:val="clear" w:color="auto" w:fill="F9F7F1"/>
              </w:rPr>
              <w:t>Write down your remainder to the left of the next digit in the dividend</w:t>
            </w:r>
            <w:r w:rsidRPr="002F5AF7">
              <w:rPr>
                <w:rFonts w:ascii="Arial" w:hAnsi="Arial" w:cs="Arial"/>
                <w:b/>
                <w:color w:val="414141"/>
                <w:sz w:val="18"/>
                <w:szCs w:val="18"/>
                <w:shd w:val="clear" w:color="auto" w:fill="F9F7F1"/>
              </w:rPr>
              <w:t>.</w:t>
            </w:r>
          </w:p>
          <w:p w:rsidR="002F5AF7" w:rsidRPr="002F5AF7" w:rsidRDefault="002F5AF7" w:rsidP="002F5AF7">
            <w:pPr>
              <w:rPr>
                <w:rFonts w:ascii="Arial" w:hAnsi="Arial" w:cs="Arial"/>
                <w:b/>
                <w:color w:val="414141"/>
                <w:sz w:val="18"/>
                <w:szCs w:val="18"/>
                <w:shd w:val="clear" w:color="auto" w:fill="F9F7F1"/>
              </w:rPr>
            </w:pPr>
            <w:r w:rsidRPr="002F5AF7">
              <w:rPr>
                <w:rFonts w:ascii="Arial" w:hAnsi="Arial" w:cs="Arial"/>
                <w:b/>
                <w:bCs/>
                <w:color w:val="414141"/>
                <w:sz w:val="18"/>
                <w:szCs w:val="18"/>
                <w:shd w:val="clear" w:color="auto" w:fill="F9F7F1"/>
              </w:rPr>
              <w:t>Continue.</w:t>
            </w:r>
            <w:r w:rsidRPr="002F5AF7">
              <w:rPr>
                <w:rFonts w:ascii="Arial" w:hAnsi="Arial" w:cs="Arial"/>
                <w:b/>
                <w:color w:val="414141"/>
                <w:sz w:val="18"/>
                <w:szCs w:val="18"/>
                <w:shd w:val="clear" w:color="auto" w:fill="F9F7F1"/>
              </w:rPr>
              <w:t> Repeat steps 1-3 until you are done.</w:t>
            </w:r>
          </w:p>
          <w:p w:rsidR="002F5AF7" w:rsidRPr="002F5AF7" w:rsidRDefault="002F5AF7" w:rsidP="002F5AF7">
            <w:pPr>
              <w:rPr>
                <w:rFonts w:ascii="Arial" w:hAnsi="Arial" w:cs="Arial"/>
                <w:color w:val="414141"/>
                <w:sz w:val="18"/>
                <w:szCs w:val="18"/>
                <w:shd w:val="clear" w:color="auto" w:fill="F9F7F1"/>
              </w:rPr>
            </w:pPr>
          </w:p>
          <w:p w:rsidR="002F5AF7" w:rsidRPr="002F5AF7" w:rsidRDefault="007A2793" w:rsidP="002F5AF7">
            <w:pPr>
              <w:rPr>
                <w:sz w:val="18"/>
                <w:szCs w:val="18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925195" cy="478155"/>
                  <wp:effectExtent l="0" t="0" r="8255" b="0"/>
                  <wp:docPr id="7" name="Picture 6" descr="Short division step four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hort division step four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AF7" w:rsidRPr="002F5AF7" w:rsidRDefault="002F5AF7" w:rsidP="002F5AF7">
            <w:pPr>
              <w:rPr>
                <w:sz w:val="18"/>
                <w:szCs w:val="18"/>
              </w:rPr>
            </w:pPr>
          </w:p>
          <w:p w:rsidR="002F5AF7" w:rsidRPr="002F5AF7" w:rsidRDefault="002F5AF7" w:rsidP="002F5AF7">
            <w:pPr>
              <w:rPr>
                <w:sz w:val="18"/>
                <w:szCs w:val="18"/>
              </w:rPr>
            </w:pPr>
          </w:p>
          <w:p w:rsidR="002F5AF7" w:rsidRPr="002F5AF7" w:rsidRDefault="002F5AF7" w:rsidP="002F5AF7">
            <w:pPr>
              <w:rPr>
                <w:rFonts w:ascii="Arial" w:hAnsi="Arial" w:cs="Arial"/>
                <w:sz w:val="18"/>
                <w:szCs w:val="18"/>
              </w:rPr>
            </w:pPr>
            <w:r w:rsidRPr="002F5AF7">
              <w:rPr>
                <w:rFonts w:ascii="Arial" w:hAnsi="Arial" w:cs="Arial"/>
                <w:sz w:val="18"/>
                <w:szCs w:val="18"/>
              </w:rPr>
              <w:t xml:space="preserve">Both methods above are necessary at this stage, to deal with the wide range of problems experienced at </w:t>
            </w:r>
            <w:r w:rsidR="007A2793">
              <w:rPr>
                <w:rFonts w:ascii="Arial" w:hAnsi="Arial" w:cs="Arial"/>
                <w:sz w:val="18"/>
                <w:szCs w:val="18"/>
              </w:rPr>
              <w:t>Stage</w:t>
            </w:r>
            <w:r w:rsidRPr="002F5AF7">
              <w:rPr>
                <w:rFonts w:ascii="Arial" w:hAnsi="Arial" w:cs="Arial"/>
                <w:sz w:val="18"/>
                <w:szCs w:val="18"/>
              </w:rPr>
              <w:t xml:space="preserve"> Six.</w:t>
            </w:r>
          </w:p>
        </w:tc>
      </w:tr>
    </w:tbl>
    <w:p w:rsidR="002F5AF7" w:rsidRDefault="002F5AF7">
      <w:pPr>
        <w:rPr>
          <w:sz w:val="20"/>
          <w:szCs w:val="20"/>
        </w:rPr>
      </w:pPr>
    </w:p>
    <w:p w:rsidR="002F5AF7" w:rsidRPr="002F5AF7" w:rsidRDefault="002F5AF7" w:rsidP="002F5AF7">
      <w:pPr>
        <w:kinsoku w:val="0"/>
        <w:overflowPunct w:val="0"/>
        <w:jc w:val="center"/>
        <w:textAlignment w:val="baseline"/>
        <w:rPr>
          <w:rFonts w:ascii="Times New Roman" w:hAnsi="Times New Roman"/>
          <w:lang w:eastAsia="en-GB"/>
        </w:rPr>
      </w:pPr>
      <w:r w:rsidRPr="002F5AF7">
        <w:rPr>
          <w:rFonts w:ascii="Myriad Pro" w:hAnsi="Myriad Pro"/>
          <w:b/>
          <w:bCs/>
          <w:color w:val="000000"/>
          <w:kern w:val="24"/>
          <w:sz w:val="22"/>
          <w:szCs w:val="22"/>
          <w:lang w:val="en-US" w:eastAsia="en-GB"/>
        </w:rPr>
        <w:t>Progression in Calculating from the Renewed Framework</w:t>
      </w:r>
    </w:p>
    <w:p w:rsidR="002F5AF7" w:rsidRPr="002F5AF7" w:rsidRDefault="002F5AF7" w:rsidP="002F5AF7">
      <w:pPr>
        <w:kinsoku w:val="0"/>
        <w:overflowPunct w:val="0"/>
        <w:jc w:val="center"/>
        <w:textAlignment w:val="baseline"/>
        <w:rPr>
          <w:rFonts w:ascii="Times New Roman" w:hAnsi="Times New Roman"/>
          <w:lang w:eastAsia="en-GB"/>
        </w:rPr>
      </w:pPr>
      <w:r w:rsidRPr="002F5AF7">
        <w:rPr>
          <w:rFonts w:ascii="Myriad Pro" w:hAnsi="Myriad Pro"/>
          <w:b/>
          <w:bCs/>
          <w:color w:val="000000"/>
          <w:kern w:val="24"/>
          <w:sz w:val="22"/>
          <w:szCs w:val="22"/>
          <w:lang w:val="en-US" w:eastAsia="en-GB"/>
        </w:rPr>
        <w:t xml:space="preserve">End of </w:t>
      </w:r>
      <w:r w:rsidR="007A2793">
        <w:rPr>
          <w:rFonts w:ascii="Myriad Pro" w:hAnsi="Myriad Pro"/>
          <w:b/>
          <w:bCs/>
          <w:color w:val="000000"/>
          <w:kern w:val="24"/>
          <w:sz w:val="22"/>
          <w:szCs w:val="22"/>
          <w:lang w:val="en-US" w:eastAsia="en-GB"/>
        </w:rPr>
        <w:t>Stage</w:t>
      </w:r>
      <w:r w:rsidRPr="002F5AF7">
        <w:rPr>
          <w:rFonts w:ascii="Myriad Pro" w:hAnsi="Myriad Pro"/>
          <w:b/>
          <w:bCs/>
          <w:color w:val="000000"/>
          <w:kern w:val="24"/>
          <w:sz w:val="22"/>
          <w:szCs w:val="22"/>
          <w:lang w:val="en-US" w:eastAsia="en-GB"/>
        </w:rPr>
        <w:t xml:space="preserve"> Objectives</w:t>
      </w:r>
    </w:p>
    <w:p w:rsidR="002F5AF7" w:rsidRPr="002F5AF7" w:rsidRDefault="002F5AF7" w:rsidP="002F5AF7">
      <w:pPr>
        <w:textAlignment w:val="baseline"/>
        <w:rPr>
          <w:rFonts w:ascii="Times New Roman" w:hAnsi="Times New Roman"/>
          <w:lang w:eastAsia="en-GB"/>
        </w:rPr>
      </w:pPr>
      <w:r>
        <w:rPr>
          <w:rFonts w:ascii="Myriad Pro" w:hAnsi="Myriad Pro"/>
          <w:b/>
          <w:bCs/>
          <w:color w:val="FF0000"/>
          <w:kern w:val="24"/>
          <w:lang w:val="en-US" w:eastAsia="en-GB"/>
        </w:rPr>
        <w:t xml:space="preserve">Stage </w:t>
      </w:r>
      <w:r w:rsidRPr="002F5AF7">
        <w:rPr>
          <w:rFonts w:ascii="Myriad Pro" w:hAnsi="Myriad Pro"/>
          <w:b/>
          <w:bCs/>
          <w:color w:val="FF0000"/>
          <w:kern w:val="24"/>
          <w:lang w:val="en-US" w:eastAsia="en-GB"/>
        </w:rPr>
        <w:t>1 – practical problems that share into equal groups of 2, 5 or 10</w:t>
      </w:r>
    </w:p>
    <w:p w:rsidR="002F5AF7" w:rsidRPr="002F5AF7" w:rsidRDefault="002F5AF7" w:rsidP="002F5AF7">
      <w:pPr>
        <w:textAlignment w:val="baseline"/>
        <w:rPr>
          <w:rFonts w:ascii="Times New Roman" w:hAnsi="Times New Roman"/>
          <w:lang w:eastAsia="en-GB"/>
        </w:rPr>
      </w:pPr>
      <w:r>
        <w:rPr>
          <w:rFonts w:ascii="Myriad Pro" w:hAnsi="Myriad Pro"/>
          <w:b/>
          <w:bCs/>
          <w:color w:val="FF9900"/>
          <w:kern w:val="24"/>
          <w:lang w:val="en-US" w:eastAsia="en-GB"/>
        </w:rPr>
        <w:t xml:space="preserve">Stage </w:t>
      </w:r>
      <w:r w:rsidRPr="002F5AF7">
        <w:rPr>
          <w:rFonts w:ascii="Myriad Pro" w:hAnsi="Myriad Pro"/>
          <w:b/>
          <w:bCs/>
          <w:color w:val="FF9900"/>
          <w:kern w:val="24"/>
          <w:lang w:val="en-US" w:eastAsia="en-GB"/>
        </w:rPr>
        <w:t xml:space="preserve">2 </w:t>
      </w:r>
      <w:r>
        <w:rPr>
          <w:rFonts w:ascii="Myriad Pro" w:hAnsi="Myriad Pro"/>
          <w:b/>
          <w:bCs/>
          <w:color w:val="FF9900"/>
          <w:kern w:val="24"/>
          <w:lang w:val="en-US" w:eastAsia="en-GB"/>
        </w:rPr>
        <w:t>–</w:t>
      </w:r>
      <w:r w:rsidRPr="002F5AF7">
        <w:rPr>
          <w:rFonts w:ascii="Myriad Pro" w:hAnsi="Myriad Pro"/>
          <w:b/>
          <w:bCs/>
          <w:color w:val="FF9900"/>
          <w:kern w:val="24"/>
          <w:lang w:val="en-US" w:eastAsia="en-GB"/>
        </w:rPr>
        <w:t xml:space="preserve"> </w:t>
      </w:r>
      <w:r>
        <w:rPr>
          <w:rFonts w:ascii="Myriad Pro" w:hAnsi="Myriad Pro"/>
          <w:b/>
          <w:bCs/>
          <w:color w:val="FF9900"/>
          <w:kern w:val="24"/>
          <w:lang w:val="en-US" w:eastAsia="en-GB"/>
        </w:rPr>
        <w:t xml:space="preserve">derive and recall division facts for 2,5 or 10, </w:t>
      </w:r>
      <w:r w:rsidRPr="002F5AF7">
        <w:rPr>
          <w:rFonts w:ascii="Myriad Pro" w:hAnsi="Myriad Pro"/>
          <w:b/>
          <w:bCs/>
          <w:color w:val="FF9900"/>
          <w:kern w:val="24"/>
          <w:lang w:val="en-US" w:eastAsia="en-GB"/>
        </w:rPr>
        <w:t>represent division as repeated subtraction (grouping) and sharing. Practical and informal written methods and vocabulary used to support division, including remainders.</w:t>
      </w:r>
    </w:p>
    <w:p w:rsidR="002F5AF7" w:rsidRDefault="002F5AF7" w:rsidP="002F5AF7">
      <w:pPr>
        <w:rPr>
          <w:rFonts w:ascii="Myriad Pro" w:hAnsi="Myriad Pro"/>
          <w:b/>
          <w:bCs/>
          <w:color w:val="00FF00"/>
          <w:kern w:val="24"/>
          <w:lang w:val="en-US" w:eastAsia="en-GB"/>
        </w:rPr>
      </w:pPr>
      <w:r>
        <w:rPr>
          <w:rFonts w:ascii="Myriad Pro" w:hAnsi="Myriad Pro"/>
          <w:b/>
          <w:bCs/>
          <w:color w:val="00FF00"/>
          <w:kern w:val="24"/>
          <w:lang w:val="en-US" w:eastAsia="en-GB"/>
        </w:rPr>
        <w:t xml:space="preserve">Stage </w:t>
      </w:r>
      <w:r w:rsidRPr="002F5AF7">
        <w:rPr>
          <w:rFonts w:ascii="Myriad Pro" w:hAnsi="Myriad Pro"/>
          <w:b/>
          <w:bCs/>
          <w:color w:val="00FF00"/>
          <w:kern w:val="24"/>
          <w:lang w:val="en-US" w:eastAsia="en-GB"/>
        </w:rPr>
        <w:t>3 – Practical and informal written methods for TU</w:t>
      </w:r>
      <w:r w:rsidRPr="002F5AF7">
        <w:rPr>
          <w:rFonts w:ascii="Myriad Pro" w:hAnsi="Symbol"/>
          <w:b/>
          <w:bCs/>
          <w:color w:val="00FF00"/>
          <w:kern w:val="24"/>
          <w:lang w:val="en-US" w:eastAsia="en-GB"/>
        </w:rPr>
        <w:sym w:font="Symbol" w:char="F0B8"/>
      </w:r>
      <w:r w:rsidRPr="002F5AF7">
        <w:rPr>
          <w:rFonts w:ascii="Myriad Pro" w:hAnsi="Myriad Pro"/>
          <w:b/>
          <w:bCs/>
          <w:color w:val="00FF00"/>
          <w:kern w:val="24"/>
          <w:lang w:val="en-US" w:eastAsia="en-GB"/>
        </w:rPr>
        <w:t xml:space="preserve">U. Understand and use ‘3 for free’ for x and </w:t>
      </w:r>
      <w:r w:rsidRPr="002F5AF7">
        <w:rPr>
          <w:rFonts w:ascii="Myriad Pro" w:hAnsi="Symbol"/>
          <w:b/>
          <w:bCs/>
          <w:color w:val="00FF00"/>
          <w:kern w:val="24"/>
          <w:lang w:val="en-US" w:eastAsia="en-GB"/>
        </w:rPr>
        <w:sym w:font="Symbol" w:char="F0B8"/>
      </w:r>
      <w:r w:rsidRPr="002F5AF7">
        <w:rPr>
          <w:rFonts w:ascii="Myriad Pro" w:hAnsi="Myriad Pro"/>
          <w:b/>
          <w:bCs/>
          <w:color w:val="00FF00"/>
          <w:kern w:val="24"/>
          <w:lang w:val="en-US" w:eastAsia="en-GB"/>
        </w:rPr>
        <w:t xml:space="preserve"> of the 2,3,4,5,6 and 10 times-tables</w:t>
      </w:r>
      <w:r>
        <w:rPr>
          <w:rFonts w:ascii="Myriad Pro" w:hAnsi="Myriad Pro"/>
          <w:b/>
          <w:bCs/>
          <w:color w:val="00FF00"/>
          <w:kern w:val="24"/>
          <w:lang w:val="en-US" w:eastAsia="en-GB"/>
        </w:rPr>
        <w:t>. Round remainders up or down, depending on the context.</w:t>
      </w:r>
    </w:p>
    <w:p w:rsidR="002F5AF7" w:rsidRDefault="002F5AF7" w:rsidP="002F5AF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0000FF"/>
          <w:kern w:val="24"/>
          <w:sz w:val="22"/>
          <w:szCs w:val="22"/>
        </w:rPr>
        <w:t xml:space="preserve">Stage </w:t>
      </w:r>
      <w:r w:rsidRPr="002F5AF7">
        <w:rPr>
          <w:rFonts w:ascii="Myriad Pro" w:hAnsi="Myriad Pro"/>
          <w:b/>
          <w:bCs/>
          <w:color w:val="0000FF"/>
          <w:kern w:val="24"/>
          <w:sz w:val="22"/>
          <w:szCs w:val="22"/>
        </w:rPr>
        <w:t xml:space="preserve">4 – Derive and recall x facts up to 10x10 and apply ‘3 for free’ facts. Divide numbers to 1000 by 10 and 100. </w:t>
      </w:r>
      <w:r>
        <w:rPr>
          <w:rFonts w:ascii="Myriad Pro" w:hAnsi="Myriad Pro"/>
          <w:b/>
          <w:bCs/>
          <w:color w:val="0000FF"/>
          <w:kern w:val="24"/>
          <w:sz w:val="22"/>
          <w:szCs w:val="22"/>
        </w:rPr>
        <w:t xml:space="preserve"> Develop and use written methods to record.</w:t>
      </w:r>
    </w:p>
    <w:p w:rsidR="002F5AF7" w:rsidRDefault="002F5AF7" w:rsidP="002F5AF7">
      <w:pPr>
        <w:pStyle w:val="NormalWeb"/>
        <w:spacing w:before="0" w:beforeAutospacing="0" w:after="0" w:afterAutospacing="0"/>
        <w:textAlignment w:val="baseline"/>
        <w:rPr>
          <w:rFonts w:ascii="Myriad Pro" w:hAnsi="Myriad Pro"/>
          <w:b/>
          <w:bCs/>
          <w:color w:val="CC99FF"/>
          <w:kern w:val="24"/>
          <w:sz w:val="22"/>
          <w:szCs w:val="22"/>
        </w:rPr>
      </w:pPr>
      <w:r>
        <w:rPr>
          <w:rFonts w:ascii="Myriad Pro" w:hAnsi="Myriad Pro"/>
          <w:b/>
          <w:bCs/>
          <w:color w:val="CC99FF"/>
          <w:kern w:val="24"/>
          <w:sz w:val="22"/>
          <w:szCs w:val="22"/>
        </w:rPr>
        <w:t xml:space="preserve">Stage </w:t>
      </w:r>
      <w:r w:rsidRPr="002F5AF7">
        <w:rPr>
          <w:rFonts w:ascii="Myriad Pro" w:hAnsi="Myriad Pro"/>
          <w:b/>
          <w:bCs/>
          <w:color w:val="CC99FF"/>
          <w:kern w:val="24"/>
          <w:sz w:val="22"/>
          <w:szCs w:val="22"/>
        </w:rPr>
        <w:t>5 – Divide whole numbers and decimals by 10, 100 and 1000.  </w:t>
      </w:r>
      <w:r>
        <w:rPr>
          <w:rFonts w:ascii="Myriad Pro" w:hAnsi="Myriad Pro"/>
          <w:b/>
          <w:bCs/>
          <w:color w:val="CC99FF"/>
          <w:kern w:val="24"/>
          <w:sz w:val="22"/>
          <w:szCs w:val="22"/>
        </w:rPr>
        <w:t xml:space="preserve"> Refine and use efficient written methods to divide HTU + U.</w:t>
      </w:r>
    </w:p>
    <w:p w:rsidR="002F5AF7" w:rsidRDefault="002F5AF7" w:rsidP="002F5AF7">
      <w:pPr>
        <w:pStyle w:val="NormalWeb"/>
        <w:spacing w:before="0" w:beforeAutospacing="0" w:after="0" w:afterAutospacing="0"/>
        <w:textAlignment w:val="baseline"/>
      </w:pPr>
      <w:r>
        <w:rPr>
          <w:rFonts w:ascii="Myriad Pro" w:hAnsi="Myriad Pro"/>
          <w:b/>
          <w:bCs/>
          <w:color w:val="800080"/>
          <w:kern w:val="24"/>
          <w:sz w:val="22"/>
          <w:szCs w:val="22"/>
        </w:rPr>
        <w:t xml:space="preserve">Stage </w:t>
      </w:r>
      <w:r w:rsidRPr="002F5AF7">
        <w:rPr>
          <w:rFonts w:ascii="Myriad Pro" w:hAnsi="Myriad Pro"/>
          <w:b/>
          <w:bCs/>
          <w:color w:val="800080"/>
          <w:kern w:val="24"/>
          <w:sz w:val="22"/>
          <w:szCs w:val="22"/>
        </w:rPr>
        <w:t>6 – mentally calculate TU</w:t>
      </w:r>
      <w:r w:rsidRPr="002F5AF7">
        <w:rPr>
          <w:rFonts w:ascii="Myriad Pro" w:hAnsi="Symbol"/>
          <w:b/>
          <w:bCs/>
          <w:color w:val="800080"/>
          <w:kern w:val="24"/>
          <w:sz w:val="22"/>
          <w:szCs w:val="22"/>
        </w:rPr>
        <w:sym w:font="Symbol" w:char="F0B8"/>
      </w:r>
      <w:r w:rsidRPr="002F5AF7">
        <w:rPr>
          <w:rFonts w:ascii="Myriad Pro" w:hAnsi="Myriad Pro"/>
          <w:b/>
          <w:bCs/>
          <w:color w:val="800080"/>
          <w:kern w:val="24"/>
          <w:sz w:val="22"/>
          <w:szCs w:val="22"/>
        </w:rPr>
        <w:t>U, U.t</w:t>
      </w:r>
      <w:r w:rsidRPr="002F5AF7">
        <w:rPr>
          <w:rFonts w:ascii="Myriad Pro" w:hAnsi="Symbol"/>
          <w:b/>
          <w:bCs/>
          <w:color w:val="800080"/>
          <w:kern w:val="24"/>
          <w:sz w:val="22"/>
          <w:szCs w:val="22"/>
        </w:rPr>
        <w:sym w:font="Symbol" w:char="F0B8"/>
      </w:r>
      <w:r w:rsidRPr="002F5AF7">
        <w:rPr>
          <w:rFonts w:ascii="Myriad Pro" w:hAnsi="Myriad Pro"/>
          <w:b/>
          <w:bCs/>
          <w:color w:val="800080"/>
          <w:kern w:val="24"/>
          <w:sz w:val="22"/>
          <w:szCs w:val="22"/>
        </w:rPr>
        <w:t xml:space="preserve">U. </w:t>
      </w:r>
    </w:p>
    <w:p w:rsidR="002F5AF7" w:rsidRDefault="002F5AF7" w:rsidP="002F5AF7">
      <w:pPr>
        <w:rPr>
          <w:sz w:val="20"/>
          <w:szCs w:val="20"/>
        </w:rPr>
      </w:pPr>
    </w:p>
    <w:p w:rsidR="002F5AF7" w:rsidRPr="00F073D5" w:rsidRDefault="002F5AF7">
      <w:pPr>
        <w:rPr>
          <w:sz w:val="20"/>
          <w:szCs w:val="20"/>
        </w:rPr>
      </w:pPr>
    </w:p>
    <w:sectPr w:rsidR="002F5AF7" w:rsidRPr="00F073D5" w:rsidSect="00894C73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auto"/>
    <w:pitch w:val="variable"/>
    <w:sig w:usb0="00000000" w:usb1="00000000" w:usb2="00010000" w:usb3="00000000" w:csb0="80000000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A9D628B"/>
    <w:multiLevelType w:val="hybridMultilevel"/>
    <w:tmpl w:val="8B223340"/>
    <w:lvl w:ilvl="0" w:tplc="18168358">
      <w:start w:val="1"/>
      <w:numFmt w:val="bullet"/>
      <w:lvlText w:val=""/>
      <w:lvlJc w:val="left"/>
      <w:pPr>
        <w:tabs>
          <w:tab w:val="num" w:pos="170"/>
        </w:tabs>
        <w:ind w:left="397" w:hanging="22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DD027C"/>
    <w:multiLevelType w:val="hybridMultilevel"/>
    <w:tmpl w:val="42368BA4"/>
    <w:lvl w:ilvl="0" w:tplc="DEDAFE60"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BE84F81"/>
    <w:multiLevelType w:val="hybridMultilevel"/>
    <w:tmpl w:val="904C4858"/>
    <w:lvl w:ilvl="0" w:tplc="B8CCE62A">
      <w:start w:val="1"/>
      <w:numFmt w:val="bullet"/>
      <w:lvlText w:val=""/>
      <w:lvlJc w:val="left"/>
      <w:pPr>
        <w:tabs>
          <w:tab w:val="num" w:pos="366"/>
        </w:tabs>
        <w:ind w:left="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6"/>
        </w:tabs>
        <w:ind w:left="144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6"/>
        </w:tabs>
        <w:ind w:left="28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6"/>
        </w:tabs>
        <w:ind w:left="36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6"/>
        </w:tabs>
        <w:ind w:left="43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6"/>
        </w:tabs>
        <w:ind w:left="50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6"/>
        </w:tabs>
        <w:ind w:left="57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6"/>
        </w:tabs>
        <w:ind w:left="6486" w:hanging="360"/>
      </w:pPr>
      <w:rPr>
        <w:rFonts w:ascii="Wingdings" w:hAnsi="Wingdings" w:hint="default"/>
      </w:rPr>
    </w:lvl>
  </w:abstractNum>
  <w:abstractNum w:abstractNumId="3">
    <w:nsid w:val="7EFB4395"/>
    <w:multiLevelType w:val="hybridMultilevel"/>
    <w:tmpl w:val="544EC068"/>
    <w:lvl w:ilvl="0" w:tplc="3E326B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27"/>
  <w:doNotTrackMoves/>
  <w:defaultTabStop w:val="720"/>
  <w:drawingGridHorizontalSpacing w:val="110"/>
  <w:displayHorizontalDrawingGridEvery w:val="2"/>
  <w:characterSpacingControl w:val="doNotCompress"/>
  <w:compat/>
  <w:rsids>
    <w:rsidRoot w:val="00597040"/>
    <w:rsid w:val="000A4B8C"/>
    <w:rsid w:val="00285087"/>
    <w:rsid w:val="002F5AF7"/>
    <w:rsid w:val="00307C1E"/>
    <w:rsid w:val="004139CB"/>
    <w:rsid w:val="00450AB2"/>
    <w:rsid w:val="004758E3"/>
    <w:rsid w:val="00493AD0"/>
    <w:rsid w:val="00590248"/>
    <w:rsid w:val="00594522"/>
    <w:rsid w:val="00597040"/>
    <w:rsid w:val="00612F0C"/>
    <w:rsid w:val="00671558"/>
    <w:rsid w:val="00675432"/>
    <w:rsid w:val="00724422"/>
    <w:rsid w:val="00793B7C"/>
    <w:rsid w:val="007A2793"/>
    <w:rsid w:val="00894C73"/>
    <w:rsid w:val="008C7758"/>
    <w:rsid w:val="009114F5"/>
    <w:rsid w:val="009A53C6"/>
    <w:rsid w:val="00AA22CE"/>
    <w:rsid w:val="00AD282D"/>
    <w:rsid w:val="00B27A3F"/>
    <w:rsid w:val="00B50030"/>
    <w:rsid w:val="00C0012B"/>
    <w:rsid w:val="00CE4FB1"/>
    <w:rsid w:val="00D50041"/>
    <w:rsid w:val="00E62B40"/>
    <w:rsid w:val="00EA327A"/>
    <w:rsid w:val="00F073D5"/>
  </w:rsids>
  <m:mathPr>
    <m:mathFont m:val="SimSun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030"/>
    <w:rPr>
      <w:rFonts w:ascii="Verdana" w:eastAsia="Times New Roman" w:hAnsi="Verdana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04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7040"/>
    <w:pPr>
      <w:keepNext/>
      <w:outlineLvl w:val="1"/>
    </w:pPr>
    <w:rPr>
      <w:rFonts w:ascii="Comic Sans MS" w:hAnsi="Comic Sans MS"/>
      <w:sz w:val="1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2B4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2B40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07C1E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04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97040"/>
    <w:rPr>
      <w:rFonts w:ascii="Comic Sans MS" w:hAnsi="Comic Sans MS" w:cs="Times New Roman"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62B40"/>
    <w:rPr>
      <w:rFonts w:ascii="Cambria" w:hAnsi="Cambria" w:cs="Times New Roman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2B40"/>
    <w:rPr>
      <w:rFonts w:ascii="Cambria" w:hAnsi="Cambria" w:cs="Times New Roman"/>
      <w:color w:val="243F6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07C1E"/>
    <w:rPr>
      <w:rFonts w:ascii="Cambria" w:hAnsi="Cambria" w:cs="Times New Roman"/>
      <w:color w:val="404040"/>
      <w:sz w:val="20"/>
      <w:szCs w:val="20"/>
    </w:rPr>
  </w:style>
  <w:style w:type="table" w:styleId="TableGrid">
    <w:name w:val="Table Grid"/>
    <w:basedOn w:val="TableNormal"/>
    <w:uiPriority w:val="99"/>
    <w:rsid w:val="005970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70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7040"/>
    <w:rPr>
      <w:rFonts w:ascii="Tahoma" w:hAnsi="Tahoma" w:cs="Tahoma"/>
      <w:sz w:val="16"/>
      <w:szCs w:val="16"/>
    </w:rPr>
  </w:style>
  <w:style w:type="paragraph" w:customStyle="1" w:styleId="TTtabletext">
    <w:name w:val="TT table text"/>
    <w:basedOn w:val="Normal"/>
    <w:link w:val="TTtabletextChar"/>
    <w:uiPriority w:val="99"/>
    <w:rsid w:val="00597040"/>
    <w:pPr>
      <w:spacing w:before="56" w:after="30" w:line="220" w:lineRule="atLeast"/>
    </w:pPr>
    <w:rPr>
      <w:rFonts w:ascii="Arial" w:eastAsia="Calibri" w:hAnsi="Arial"/>
      <w:spacing w:val="-2"/>
      <w:kern w:val="28"/>
      <w:sz w:val="18"/>
    </w:rPr>
  </w:style>
  <w:style w:type="character" w:customStyle="1" w:styleId="TTtabletextChar">
    <w:name w:val="TT table text Char"/>
    <w:basedOn w:val="DefaultParagraphFont"/>
    <w:link w:val="TTtabletext"/>
    <w:uiPriority w:val="99"/>
    <w:locked/>
    <w:rsid w:val="00597040"/>
    <w:rPr>
      <w:rFonts w:ascii="Arial" w:eastAsia="Times New Roman" w:hAnsi="Arial" w:cs="Times New Roman"/>
      <w:spacing w:val="-2"/>
      <w:kern w:val="28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24422"/>
    <w:pPr>
      <w:tabs>
        <w:tab w:val="left" w:pos="0"/>
        <w:tab w:val="left" w:pos="113"/>
      </w:tabs>
    </w:pPr>
    <w:rPr>
      <w:rFonts w:ascii="Arial" w:hAnsi="Arial"/>
      <w:color w:val="000000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422"/>
    <w:rPr>
      <w:rFonts w:ascii="Arial" w:hAnsi="Arial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94C7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94C73"/>
    <w:rPr>
      <w:rFonts w:cs="Times New Roman"/>
    </w:rPr>
  </w:style>
  <w:style w:type="paragraph" w:styleId="NoSpacing">
    <w:name w:val="No Spacing"/>
    <w:uiPriority w:val="99"/>
    <w:qFormat/>
    <w:rsid w:val="00F073D5"/>
    <w:rPr>
      <w:lang w:val="en-GB"/>
    </w:rPr>
  </w:style>
  <w:style w:type="paragraph" w:styleId="Header">
    <w:name w:val="header"/>
    <w:basedOn w:val="Normal"/>
    <w:link w:val="HeaderChar"/>
    <w:uiPriority w:val="99"/>
    <w:rsid w:val="00671558"/>
    <w:pPr>
      <w:tabs>
        <w:tab w:val="center" w:pos="4153"/>
        <w:tab w:val="right" w:pos="8306"/>
      </w:tabs>
    </w:pPr>
    <w:rPr>
      <w:rFonts w:ascii="Times New Roman" w:hAnsi="Times New Roman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71558"/>
    <w:rPr>
      <w:rFonts w:ascii="Times New Roman" w:hAnsi="Times New Roman" w:cs="Times New Roman"/>
      <w:sz w:val="20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2F5AF7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5AF7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030"/>
    <w:rPr>
      <w:rFonts w:ascii="Verdana" w:eastAsia="Times New Roman" w:hAnsi="Verdana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704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7040"/>
    <w:pPr>
      <w:keepNext/>
      <w:outlineLvl w:val="1"/>
    </w:pPr>
    <w:rPr>
      <w:rFonts w:ascii="Comic Sans MS" w:hAnsi="Comic Sans MS"/>
      <w:sz w:val="1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62B4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2B40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07C1E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704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97040"/>
    <w:rPr>
      <w:rFonts w:ascii="Comic Sans MS" w:hAnsi="Comic Sans MS" w:cs="Times New Roman"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62B40"/>
    <w:rPr>
      <w:rFonts w:ascii="Cambria" w:hAnsi="Cambria" w:cs="Times New Roman"/>
      <w:b/>
      <w:b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2B40"/>
    <w:rPr>
      <w:rFonts w:ascii="Cambria" w:hAnsi="Cambria" w:cs="Times New Roman"/>
      <w:color w:val="243F6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07C1E"/>
    <w:rPr>
      <w:rFonts w:ascii="Cambria" w:hAnsi="Cambria" w:cs="Times New Roman"/>
      <w:color w:val="404040"/>
      <w:sz w:val="20"/>
      <w:szCs w:val="20"/>
    </w:rPr>
  </w:style>
  <w:style w:type="table" w:styleId="TableGrid">
    <w:name w:val="Table Grid"/>
    <w:basedOn w:val="TableNormal"/>
    <w:uiPriority w:val="99"/>
    <w:rsid w:val="0059704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970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7040"/>
    <w:rPr>
      <w:rFonts w:ascii="Tahoma" w:hAnsi="Tahoma" w:cs="Tahoma"/>
      <w:sz w:val="16"/>
      <w:szCs w:val="16"/>
    </w:rPr>
  </w:style>
  <w:style w:type="paragraph" w:customStyle="1" w:styleId="TTtabletext">
    <w:name w:val="TT table text"/>
    <w:basedOn w:val="Normal"/>
    <w:link w:val="TTtabletextChar"/>
    <w:uiPriority w:val="99"/>
    <w:rsid w:val="00597040"/>
    <w:pPr>
      <w:spacing w:before="56" w:after="30" w:line="220" w:lineRule="atLeast"/>
    </w:pPr>
    <w:rPr>
      <w:rFonts w:ascii="Arial" w:eastAsia="Calibri" w:hAnsi="Arial"/>
      <w:spacing w:val="-2"/>
      <w:kern w:val="28"/>
      <w:sz w:val="18"/>
    </w:rPr>
  </w:style>
  <w:style w:type="character" w:customStyle="1" w:styleId="TTtabletextChar">
    <w:name w:val="TT table text Char"/>
    <w:basedOn w:val="DefaultParagraphFont"/>
    <w:link w:val="TTtabletext"/>
    <w:uiPriority w:val="99"/>
    <w:locked/>
    <w:rsid w:val="00597040"/>
    <w:rPr>
      <w:rFonts w:ascii="Arial" w:eastAsia="Times New Roman" w:hAnsi="Arial" w:cs="Times New Roman"/>
      <w:spacing w:val="-2"/>
      <w:kern w:val="28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24422"/>
    <w:pPr>
      <w:tabs>
        <w:tab w:val="left" w:pos="0"/>
        <w:tab w:val="left" w:pos="113"/>
      </w:tabs>
    </w:pPr>
    <w:rPr>
      <w:rFonts w:ascii="Arial" w:hAnsi="Arial"/>
      <w:color w:val="000000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24422"/>
    <w:rPr>
      <w:rFonts w:ascii="Arial" w:hAnsi="Arial" w:cs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894C7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94C73"/>
    <w:rPr>
      <w:rFonts w:cs="Times New Roman"/>
    </w:rPr>
  </w:style>
  <w:style w:type="paragraph" w:styleId="NoSpacing">
    <w:name w:val="No Spacing"/>
    <w:uiPriority w:val="99"/>
    <w:qFormat/>
    <w:rsid w:val="00F073D5"/>
    <w:rPr>
      <w:lang w:val="en-GB"/>
    </w:rPr>
  </w:style>
  <w:style w:type="paragraph" w:styleId="Header">
    <w:name w:val="header"/>
    <w:basedOn w:val="Normal"/>
    <w:link w:val="HeaderChar"/>
    <w:uiPriority w:val="99"/>
    <w:rsid w:val="00671558"/>
    <w:pPr>
      <w:tabs>
        <w:tab w:val="center" w:pos="4153"/>
        <w:tab w:val="right" w:pos="8306"/>
      </w:tabs>
    </w:pPr>
    <w:rPr>
      <w:rFonts w:ascii="Times New Roman" w:hAnsi="Times New Roman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71558"/>
    <w:rPr>
      <w:rFonts w:ascii="Times New Roman" w:hAnsi="Times New Roman" w:cs="Times New Roman"/>
      <w:sz w:val="20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2F5AF7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5AF7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7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emf"/><Relationship Id="rId12" Type="http://schemas.openxmlformats.org/officeDocument/2006/relationships/image" Target="media/image8.emf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8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image" Target="media/image2.wmf"/><Relationship Id="rId7" Type="http://schemas.openxmlformats.org/officeDocument/2006/relationships/image" Target="media/image3.wmf"/><Relationship Id="rId8" Type="http://schemas.openxmlformats.org/officeDocument/2006/relationships/image" Target="media/image4.wmf"/><Relationship Id="rId9" Type="http://schemas.openxmlformats.org/officeDocument/2006/relationships/image" Target="media/image5.wmf"/><Relationship Id="rId10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829</Words>
  <Characters>4727</Characters>
  <Application>Microsoft Word 12.0.0</Application>
  <DocSecurity>0</DocSecurity>
  <Lines>39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GUIDELINES</vt:lpstr>
    </vt:vector>
  </TitlesOfParts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DIVISION GUIDELINES</dc:title>
  <dc:creator>GaryJudge</dc:creator>
  <cp:lastModifiedBy>Robert Drew</cp:lastModifiedBy>
  <cp:revision>2</cp:revision>
  <cp:lastPrinted>2013-01-29T11:37:00Z</cp:lastPrinted>
  <dcterms:created xsi:type="dcterms:W3CDTF">2014-01-08T20:05:00Z</dcterms:created>
  <dcterms:modified xsi:type="dcterms:W3CDTF">2014-01-08T20:05:00Z</dcterms:modified>
</cp:coreProperties>
</file>