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012" w:rsidRPr="00167753" w:rsidRDefault="00DC3012" w:rsidP="00DC3012">
      <w:pPr>
        <w:jc w:val="center"/>
        <w:rPr>
          <w:rFonts w:ascii="Century Gothic" w:hAnsi="Century Gothic"/>
          <w:lang w:val="en-GB"/>
        </w:rPr>
      </w:pPr>
      <w:proofErr w:type="spellStart"/>
      <w:r w:rsidRPr="00167753">
        <w:rPr>
          <w:rFonts w:ascii="Century Gothic" w:hAnsi="Century Gothic"/>
          <w:lang w:val="en-GB"/>
        </w:rPr>
        <w:t>Gearies</w:t>
      </w:r>
      <w:proofErr w:type="spellEnd"/>
      <w:r w:rsidRPr="00167753">
        <w:rPr>
          <w:rFonts w:ascii="Century Gothic" w:hAnsi="Century Gothic"/>
          <w:lang w:val="en-GB"/>
        </w:rPr>
        <w:t xml:space="preserve"> Primary school</w:t>
      </w:r>
    </w:p>
    <w:p w:rsidR="00DC3012" w:rsidRPr="00167753" w:rsidRDefault="00DC3012" w:rsidP="00DC3012">
      <w:pPr>
        <w:jc w:val="center"/>
        <w:rPr>
          <w:rFonts w:ascii="Century Gothic" w:hAnsi="Century Gothic"/>
          <w:b/>
          <w:sz w:val="40"/>
          <w:lang w:val="en-GB"/>
        </w:rPr>
      </w:pPr>
      <w:r w:rsidRPr="00167753">
        <w:rPr>
          <w:rFonts w:ascii="Century Gothic" w:hAnsi="Century Gothic"/>
          <w:b/>
          <w:sz w:val="40"/>
          <w:lang w:val="en-GB"/>
        </w:rPr>
        <w:t>Uniform policy</w:t>
      </w: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  <w:r w:rsidRPr="00167753">
        <w:rPr>
          <w:rFonts w:ascii="Century Gothic" w:hAnsi="Century Gothic"/>
        </w:rPr>
        <w:t>It is the policy of the school that all children will wear our agreed uniform each day.  This fosters a feeling of belonging to our community, and helps children feel equal to each other.</w:t>
      </w: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</w:p>
    <w:p w:rsidR="00DC3012" w:rsidRPr="00167753" w:rsidRDefault="00DC3012" w:rsidP="00DC3012">
      <w:pPr>
        <w:spacing w:after="0"/>
        <w:ind w:left="720" w:hanging="720"/>
        <w:rPr>
          <w:rFonts w:ascii="Century Gothic" w:hAnsi="Century Gothic"/>
        </w:rPr>
      </w:pPr>
      <w:r w:rsidRPr="00167753">
        <w:rPr>
          <w:rFonts w:ascii="Century Gothic" w:hAnsi="Century Gothic"/>
        </w:rPr>
        <w:t>Boys:</w:t>
      </w: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  <w:r w:rsidRPr="00167753">
        <w:rPr>
          <w:rFonts w:ascii="Century Gothic" w:hAnsi="Century Gothic"/>
        </w:rPr>
        <w:t>White polo shirt with sc</w:t>
      </w:r>
      <w:r w:rsidR="00767DF4" w:rsidRPr="00167753">
        <w:rPr>
          <w:rFonts w:ascii="Century Gothic" w:hAnsi="Century Gothic"/>
        </w:rPr>
        <w:t xml:space="preserve">hool logo, grey trousers, navy </w:t>
      </w:r>
      <w:r w:rsidRPr="00167753">
        <w:rPr>
          <w:rFonts w:ascii="Century Gothic" w:hAnsi="Century Gothic"/>
        </w:rPr>
        <w:t>sweatshirt/cardigan with school logo.  Summer option – short trousers</w:t>
      </w:r>
    </w:p>
    <w:p w:rsidR="00DC3012" w:rsidRPr="00167753" w:rsidRDefault="00DC3012" w:rsidP="00DC3012">
      <w:pPr>
        <w:spacing w:after="0"/>
        <w:ind w:left="720" w:hanging="720"/>
        <w:rPr>
          <w:rFonts w:ascii="Century Gothic" w:hAnsi="Century Gothic"/>
        </w:rPr>
      </w:pPr>
    </w:p>
    <w:p w:rsidR="00DC3012" w:rsidRPr="00167753" w:rsidRDefault="00DC3012" w:rsidP="00DC3012">
      <w:pPr>
        <w:spacing w:after="0"/>
        <w:ind w:left="720" w:hanging="720"/>
        <w:rPr>
          <w:rFonts w:ascii="Century Gothic" w:hAnsi="Century Gothic"/>
        </w:rPr>
      </w:pPr>
      <w:r w:rsidRPr="00167753">
        <w:rPr>
          <w:rFonts w:ascii="Century Gothic" w:hAnsi="Century Gothic"/>
        </w:rPr>
        <w:t>Girls:</w:t>
      </w: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  <w:r w:rsidRPr="00167753">
        <w:rPr>
          <w:rFonts w:ascii="Century Gothic" w:hAnsi="Century Gothic"/>
        </w:rPr>
        <w:t>White polo shirt with school logo, navy skirt or pinafore, or navy trousers, navy sweatshirt</w:t>
      </w:r>
      <w:r w:rsidR="00767DF4" w:rsidRPr="00167753">
        <w:rPr>
          <w:rFonts w:ascii="Century Gothic" w:hAnsi="Century Gothic"/>
        </w:rPr>
        <w:t>/cardigan</w:t>
      </w:r>
      <w:r w:rsidRPr="00167753">
        <w:rPr>
          <w:rFonts w:ascii="Century Gothic" w:hAnsi="Century Gothic"/>
        </w:rPr>
        <w:t xml:space="preserve"> with school logo.  Summer option – blue and white check dress</w:t>
      </w: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  <w:r w:rsidRPr="00167753">
        <w:rPr>
          <w:rFonts w:ascii="Century Gothic" w:hAnsi="Century Gothic"/>
        </w:rPr>
        <w:t>Headscarves/hijab:</w:t>
      </w:r>
    </w:p>
    <w:p w:rsidR="00FA188E" w:rsidRDefault="00DC3012" w:rsidP="00DC3012">
      <w:pPr>
        <w:spacing w:after="0"/>
        <w:rPr>
          <w:rFonts w:ascii="Century Gothic" w:hAnsi="Century Gothic"/>
        </w:rPr>
      </w:pPr>
      <w:r w:rsidRPr="00167753">
        <w:rPr>
          <w:rFonts w:ascii="Century Gothic" w:hAnsi="Century Gothic"/>
        </w:rPr>
        <w:t xml:space="preserve">These </w:t>
      </w:r>
      <w:proofErr w:type="gramStart"/>
      <w:r w:rsidRPr="00167753">
        <w:rPr>
          <w:rFonts w:ascii="Century Gothic" w:hAnsi="Century Gothic"/>
        </w:rPr>
        <w:t>may be worn</w:t>
      </w:r>
      <w:proofErr w:type="gramEnd"/>
      <w:r w:rsidRPr="00167753">
        <w:rPr>
          <w:rFonts w:ascii="Century Gothic" w:hAnsi="Century Gothic"/>
        </w:rPr>
        <w:t xml:space="preserve"> for religious reasons but must be in school </w:t>
      </w:r>
      <w:proofErr w:type="spellStart"/>
      <w:r w:rsidRPr="00167753">
        <w:rPr>
          <w:rFonts w:ascii="Century Gothic" w:hAnsi="Century Gothic"/>
        </w:rPr>
        <w:t>colours</w:t>
      </w:r>
      <w:proofErr w:type="spellEnd"/>
      <w:r w:rsidRPr="00167753">
        <w:rPr>
          <w:rFonts w:ascii="Century Gothic" w:hAnsi="Century Gothic"/>
        </w:rPr>
        <w:t xml:space="preserve"> – navy blue only</w:t>
      </w:r>
      <w:r w:rsidR="00FA188E">
        <w:rPr>
          <w:rFonts w:ascii="Century Gothic" w:hAnsi="Century Gothic"/>
        </w:rPr>
        <w:t>, and close fitting</w:t>
      </w:r>
      <w:r w:rsidRPr="00167753">
        <w:rPr>
          <w:rFonts w:ascii="Century Gothic" w:hAnsi="Century Gothic"/>
        </w:rPr>
        <w:t xml:space="preserve">.  </w:t>
      </w:r>
      <w:r w:rsidR="00FA188E">
        <w:rPr>
          <w:rFonts w:ascii="Century Gothic" w:hAnsi="Century Gothic"/>
        </w:rPr>
        <w:t xml:space="preserve">During PE </w:t>
      </w:r>
      <w:proofErr w:type="gramStart"/>
      <w:r w:rsidR="00FA188E">
        <w:rPr>
          <w:rFonts w:ascii="Century Gothic" w:hAnsi="Century Gothic"/>
        </w:rPr>
        <w:t>lessons</w:t>
      </w:r>
      <w:proofErr w:type="gramEnd"/>
      <w:r w:rsidR="00FA188E">
        <w:rPr>
          <w:rFonts w:ascii="Century Gothic" w:hAnsi="Century Gothic"/>
        </w:rPr>
        <w:t xml:space="preserve"> they must be tucked inside the PE top to ensure loose cloth does not get entangled in any equipment and therefore pose a health and safety hazard to the wearer.</w:t>
      </w:r>
    </w:p>
    <w:p w:rsidR="00DC3012" w:rsidRPr="00167753" w:rsidRDefault="00DC3012" w:rsidP="00DC3012">
      <w:pPr>
        <w:spacing w:after="0"/>
        <w:ind w:left="720" w:hanging="720"/>
        <w:rPr>
          <w:rFonts w:ascii="Century Gothic" w:hAnsi="Century Gothic"/>
        </w:rPr>
      </w:pPr>
    </w:p>
    <w:p w:rsidR="00DC3012" w:rsidRPr="00167753" w:rsidRDefault="00DC3012" w:rsidP="00DC3012">
      <w:pPr>
        <w:spacing w:after="0"/>
        <w:ind w:left="720" w:hanging="720"/>
        <w:rPr>
          <w:rFonts w:ascii="Century Gothic" w:hAnsi="Century Gothic"/>
        </w:rPr>
      </w:pPr>
      <w:r w:rsidRPr="00167753">
        <w:rPr>
          <w:rFonts w:ascii="Century Gothic" w:hAnsi="Century Gothic"/>
        </w:rPr>
        <w:t>Footwear:</w:t>
      </w:r>
    </w:p>
    <w:p w:rsidR="00DC3012" w:rsidRPr="00167753" w:rsidRDefault="00DC3012" w:rsidP="00DC3012">
      <w:pPr>
        <w:spacing w:after="0"/>
        <w:ind w:left="720" w:hanging="720"/>
        <w:rPr>
          <w:rFonts w:ascii="Century Gothic" w:hAnsi="Century Gothic"/>
        </w:rPr>
      </w:pPr>
      <w:r w:rsidRPr="00167753">
        <w:rPr>
          <w:rFonts w:ascii="Century Gothic" w:hAnsi="Century Gothic"/>
        </w:rPr>
        <w:t>Flat, black shoes (not trainers</w:t>
      </w:r>
      <w:r w:rsidR="00FA188E">
        <w:rPr>
          <w:rFonts w:ascii="Century Gothic" w:hAnsi="Century Gothic"/>
        </w:rPr>
        <w:t xml:space="preserve"> or boots</w:t>
      </w:r>
      <w:r w:rsidRPr="00167753">
        <w:rPr>
          <w:rFonts w:ascii="Century Gothic" w:hAnsi="Century Gothic"/>
        </w:rPr>
        <w:t>)</w:t>
      </w:r>
    </w:p>
    <w:p w:rsidR="00DC3012" w:rsidRPr="00167753" w:rsidRDefault="00DC3012" w:rsidP="00DC3012">
      <w:pPr>
        <w:spacing w:after="0"/>
        <w:ind w:left="720" w:hanging="720"/>
        <w:rPr>
          <w:rFonts w:ascii="Century Gothic" w:hAnsi="Century Gothic"/>
        </w:rPr>
      </w:pPr>
    </w:p>
    <w:p w:rsidR="00DC3012" w:rsidRPr="00167753" w:rsidRDefault="00DC3012" w:rsidP="00DC3012">
      <w:pPr>
        <w:spacing w:after="0"/>
        <w:ind w:left="720" w:hanging="720"/>
        <w:rPr>
          <w:rFonts w:ascii="Century Gothic" w:hAnsi="Century Gothic"/>
        </w:rPr>
      </w:pPr>
      <w:r w:rsidRPr="00167753">
        <w:rPr>
          <w:rFonts w:ascii="Century Gothic" w:hAnsi="Century Gothic"/>
        </w:rPr>
        <w:t>PE kit:</w:t>
      </w:r>
    </w:p>
    <w:p w:rsidR="00DC3012" w:rsidRPr="00167753" w:rsidRDefault="001834A1" w:rsidP="00DC3012">
      <w:pPr>
        <w:spacing w:after="0"/>
        <w:rPr>
          <w:rFonts w:ascii="Century Gothic" w:hAnsi="Century Gothic"/>
        </w:rPr>
      </w:pPr>
      <w:r w:rsidRPr="00167753">
        <w:rPr>
          <w:rFonts w:ascii="Century Gothic" w:hAnsi="Century Gothic"/>
        </w:rPr>
        <w:t>Plain a</w:t>
      </w:r>
      <w:r w:rsidR="00DC3012" w:rsidRPr="00167753">
        <w:rPr>
          <w:rFonts w:ascii="Century Gothic" w:hAnsi="Century Gothic"/>
        </w:rPr>
        <w:t xml:space="preserve">mber T-shirt, navy shorts, black </w:t>
      </w:r>
      <w:proofErr w:type="spellStart"/>
      <w:r w:rsidR="00DC3012" w:rsidRPr="00167753">
        <w:rPr>
          <w:rFonts w:ascii="Century Gothic" w:hAnsi="Century Gothic"/>
        </w:rPr>
        <w:t>pli</w:t>
      </w:r>
      <w:r w:rsidRPr="00167753">
        <w:rPr>
          <w:rFonts w:ascii="Century Gothic" w:hAnsi="Century Gothic"/>
        </w:rPr>
        <w:t>msolls</w:t>
      </w:r>
      <w:proofErr w:type="spellEnd"/>
      <w:r w:rsidRPr="00167753">
        <w:rPr>
          <w:rFonts w:ascii="Century Gothic" w:hAnsi="Century Gothic"/>
        </w:rPr>
        <w:t>, and navy tracksuit bottoms as an additional option</w:t>
      </w: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</w:p>
    <w:p w:rsidR="00DC3012" w:rsidRPr="00167753" w:rsidRDefault="00DC3012" w:rsidP="00DC3012">
      <w:pPr>
        <w:spacing w:after="0"/>
        <w:ind w:left="993" w:hanging="993"/>
        <w:rPr>
          <w:rFonts w:ascii="Century Gothic" w:hAnsi="Century Gothic"/>
        </w:rPr>
      </w:pPr>
      <w:r w:rsidRPr="00167753">
        <w:rPr>
          <w:rFonts w:ascii="Century Gothic" w:hAnsi="Century Gothic"/>
        </w:rPr>
        <w:t xml:space="preserve">Nursery:  </w:t>
      </w: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  <w:r w:rsidRPr="00167753">
        <w:rPr>
          <w:rFonts w:ascii="Century Gothic" w:hAnsi="Century Gothic"/>
        </w:rPr>
        <w:t>White polo shirt with school logo, navy sweatshirt</w:t>
      </w:r>
      <w:r w:rsidR="001D3CCC" w:rsidRPr="00167753">
        <w:rPr>
          <w:rFonts w:ascii="Century Gothic" w:hAnsi="Century Gothic"/>
        </w:rPr>
        <w:t>/cardigan</w:t>
      </w:r>
      <w:r w:rsidRPr="00167753">
        <w:rPr>
          <w:rFonts w:ascii="Century Gothic" w:hAnsi="Century Gothic"/>
        </w:rPr>
        <w:t xml:space="preserve"> with school logo, and loose clothing</w:t>
      </w:r>
    </w:p>
    <w:p w:rsidR="00DC3012" w:rsidRPr="00167753" w:rsidRDefault="00DC3012" w:rsidP="00DC3012">
      <w:pPr>
        <w:spacing w:after="0"/>
        <w:rPr>
          <w:rFonts w:ascii="Century Gothic" w:hAnsi="Century Gothic"/>
        </w:rPr>
      </w:pPr>
    </w:p>
    <w:p w:rsidR="00DC3012" w:rsidRPr="00167753" w:rsidRDefault="00DC3012" w:rsidP="00DC3012">
      <w:pPr>
        <w:pStyle w:val="BodyText"/>
        <w:jc w:val="left"/>
        <w:rPr>
          <w:rFonts w:ascii="Century Gothic" w:hAnsi="Century Gothic"/>
          <w:b w:val="0"/>
          <w:sz w:val="24"/>
          <w:u w:val="none"/>
        </w:rPr>
      </w:pPr>
      <w:r w:rsidRPr="00167753">
        <w:rPr>
          <w:rFonts w:ascii="Century Gothic" w:hAnsi="Century Gothic"/>
          <w:b w:val="0"/>
          <w:sz w:val="24"/>
          <w:u w:val="none"/>
        </w:rPr>
        <w:t xml:space="preserve">Jewellery: </w:t>
      </w:r>
    </w:p>
    <w:p w:rsidR="00DC3012" w:rsidRPr="00167753" w:rsidRDefault="00DC3012" w:rsidP="00DC3012">
      <w:pPr>
        <w:pStyle w:val="BodyText"/>
        <w:jc w:val="left"/>
        <w:rPr>
          <w:rFonts w:ascii="Century Gothic" w:hAnsi="Century Gothic" w:cs="Times New Roman"/>
          <w:b w:val="0"/>
          <w:sz w:val="24"/>
          <w:u w:val="none"/>
        </w:rPr>
      </w:pPr>
      <w:r w:rsidRPr="00167753">
        <w:rPr>
          <w:rFonts w:ascii="Century Gothic" w:hAnsi="Century Gothic" w:cs="Times New Roman"/>
          <w:b w:val="0"/>
          <w:sz w:val="24"/>
          <w:u w:val="none"/>
        </w:rPr>
        <w:t>Jewellery is considered to be any form of adornment to the body, which is not clothing.  This includes all kinds of</w:t>
      </w:r>
      <w:r w:rsidR="00C97861" w:rsidRPr="00167753">
        <w:rPr>
          <w:rFonts w:ascii="Century Gothic" w:hAnsi="Century Gothic" w:cs="Times New Roman"/>
          <w:b w:val="0"/>
          <w:sz w:val="24"/>
          <w:u w:val="none"/>
        </w:rPr>
        <w:t xml:space="preserve"> earrings (studs and “sticks”) and bangles.</w:t>
      </w:r>
    </w:p>
    <w:p w:rsidR="00DC3012" w:rsidRPr="00167753" w:rsidRDefault="00DC3012" w:rsidP="00DC3012">
      <w:pPr>
        <w:pStyle w:val="BodyText"/>
        <w:jc w:val="left"/>
        <w:rPr>
          <w:rFonts w:ascii="Century Gothic" w:hAnsi="Century Gothic" w:cs="Times New Roman"/>
          <w:b w:val="0"/>
          <w:sz w:val="24"/>
          <w:u w:val="none"/>
        </w:rPr>
      </w:pPr>
      <w:r w:rsidRPr="00167753">
        <w:rPr>
          <w:rFonts w:ascii="Century Gothic" w:hAnsi="Century Gothic"/>
          <w:b w:val="0"/>
          <w:sz w:val="24"/>
          <w:u w:val="none"/>
        </w:rPr>
        <w:t>C</w:t>
      </w:r>
      <w:r w:rsidRPr="00167753">
        <w:rPr>
          <w:rFonts w:ascii="Century Gothic" w:hAnsi="Century Gothic" w:cs="Times New Roman"/>
          <w:b w:val="0"/>
          <w:sz w:val="24"/>
          <w:u w:val="none"/>
        </w:rPr>
        <w:t xml:space="preserve">hildren will not wear any form of jewellery to school, in order to maintain their health and safety.  </w:t>
      </w:r>
    </w:p>
    <w:p w:rsidR="00DC3012" w:rsidRPr="00167753" w:rsidRDefault="00DC3012" w:rsidP="00DC3012">
      <w:pPr>
        <w:pStyle w:val="BodyText"/>
        <w:jc w:val="left"/>
        <w:rPr>
          <w:rFonts w:ascii="Century Gothic" w:hAnsi="Century Gothic" w:cs="Times New Roman"/>
          <w:b w:val="0"/>
          <w:sz w:val="24"/>
          <w:u w:val="none"/>
        </w:rPr>
      </w:pPr>
      <w:r w:rsidRPr="00167753">
        <w:rPr>
          <w:rFonts w:ascii="Century Gothic" w:hAnsi="Century Gothic" w:cs="Times New Roman"/>
          <w:b w:val="0"/>
          <w:sz w:val="24"/>
          <w:u w:val="none"/>
        </w:rPr>
        <w:t xml:space="preserve">If a </w:t>
      </w:r>
      <w:r w:rsidR="00FA188E">
        <w:rPr>
          <w:rFonts w:ascii="Century Gothic" w:hAnsi="Century Gothic" w:cs="Times New Roman"/>
          <w:b w:val="0"/>
          <w:sz w:val="24"/>
          <w:u w:val="none"/>
        </w:rPr>
        <w:t xml:space="preserve">parent refuses to remove a child’s jewellery they </w:t>
      </w:r>
      <w:proofErr w:type="gramStart"/>
      <w:r w:rsidR="00FA188E">
        <w:rPr>
          <w:rFonts w:ascii="Century Gothic" w:hAnsi="Century Gothic" w:cs="Times New Roman"/>
          <w:b w:val="0"/>
          <w:sz w:val="24"/>
          <w:u w:val="none"/>
        </w:rPr>
        <w:t>must be asked</w:t>
      </w:r>
      <w:proofErr w:type="gramEnd"/>
      <w:r w:rsidR="00FA188E">
        <w:rPr>
          <w:rFonts w:ascii="Century Gothic" w:hAnsi="Century Gothic" w:cs="Times New Roman"/>
          <w:b w:val="0"/>
          <w:sz w:val="24"/>
          <w:u w:val="none"/>
        </w:rPr>
        <w:t xml:space="preserve"> to sign the school disclaimer accepting responsibility for risks posed by the adornment.</w:t>
      </w:r>
    </w:p>
    <w:p w:rsidR="00DC3012" w:rsidRPr="00167753" w:rsidRDefault="00DC3012" w:rsidP="00DC3012">
      <w:pPr>
        <w:pStyle w:val="BodyText"/>
        <w:jc w:val="left"/>
        <w:rPr>
          <w:rFonts w:ascii="Century Gothic" w:hAnsi="Century Gothic" w:cs="Times New Roman"/>
          <w:b w:val="0"/>
          <w:sz w:val="24"/>
          <w:u w:val="none"/>
        </w:rPr>
      </w:pPr>
    </w:p>
    <w:p w:rsidR="00C97861" w:rsidRPr="00167753" w:rsidRDefault="00DC3012" w:rsidP="00DC3012">
      <w:pPr>
        <w:pStyle w:val="BodyText"/>
        <w:jc w:val="left"/>
        <w:rPr>
          <w:rFonts w:ascii="Century Gothic" w:hAnsi="Century Gothic" w:cs="Times New Roman"/>
          <w:b w:val="0"/>
          <w:sz w:val="24"/>
          <w:u w:val="none"/>
        </w:rPr>
      </w:pPr>
      <w:r w:rsidRPr="00167753">
        <w:rPr>
          <w:rFonts w:ascii="Century Gothic" w:hAnsi="Century Gothic" w:cs="Times New Roman"/>
          <w:b w:val="0"/>
          <w:sz w:val="24"/>
          <w:u w:val="none"/>
        </w:rPr>
        <w:t>M</w:t>
      </w:r>
      <w:bookmarkStart w:id="0" w:name="_GoBack"/>
      <w:bookmarkEnd w:id="0"/>
      <w:r w:rsidRPr="00167753">
        <w:rPr>
          <w:rFonts w:ascii="Century Gothic" w:hAnsi="Century Gothic" w:cs="Times New Roman"/>
          <w:b w:val="0"/>
          <w:sz w:val="24"/>
          <w:u w:val="none"/>
        </w:rPr>
        <w:t>ake-up and nail varnish may not be worn to school.</w:t>
      </w:r>
    </w:p>
    <w:p w:rsidR="00167753" w:rsidRDefault="00167753" w:rsidP="00167753">
      <w:pPr>
        <w:pStyle w:val="BodyText"/>
        <w:jc w:val="right"/>
        <w:rPr>
          <w:b w:val="0"/>
          <w:sz w:val="24"/>
          <w:u w:val="none"/>
        </w:rPr>
      </w:pPr>
    </w:p>
    <w:p w:rsidR="00DC3012" w:rsidRPr="00167753" w:rsidRDefault="00FA188E" w:rsidP="00167753">
      <w:pPr>
        <w:pStyle w:val="BodyText"/>
        <w:jc w:val="right"/>
        <w:rPr>
          <w:rFonts w:ascii="Century Gothic" w:hAnsi="Century Gothic"/>
          <w:b w:val="0"/>
          <w:sz w:val="24"/>
          <w:u w:val="none"/>
        </w:rPr>
      </w:pPr>
      <w:r>
        <w:rPr>
          <w:b w:val="0"/>
          <w:sz w:val="24"/>
          <w:u w:val="none"/>
        </w:rPr>
        <w:t>March 202</w:t>
      </w:r>
      <w:r w:rsidR="00C97861" w:rsidRPr="00167753">
        <w:rPr>
          <w:b w:val="0"/>
          <w:sz w:val="24"/>
          <w:u w:val="none"/>
        </w:rPr>
        <w:t xml:space="preserve">3 </w:t>
      </w:r>
    </w:p>
    <w:sectPr w:rsidR="00DC3012" w:rsidRPr="00167753" w:rsidSect="00FA188E">
      <w:pgSz w:w="11900" w:h="16840"/>
      <w:pgMar w:top="1440" w:right="1800" w:bottom="993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012"/>
    <w:rsid w:val="00167753"/>
    <w:rsid w:val="001834A1"/>
    <w:rsid w:val="001D3CCC"/>
    <w:rsid w:val="00260C22"/>
    <w:rsid w:val="00767DF4"/>
    <w:rsid w:val="00A43CCB"/>
    <w:rsid w:val="00C97861"/>
    <w:rsid w:val="00DC3012"/>
    <w:rsid w:val="00FA188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D14AC"/>
  <w15:docId w15:val="{1D0B8395-3E4D-473F-A7C2-11112475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0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C3012"/>
    <w:pPr>
      <w:spacing w:after="0"/>
      <w:jc w:val="center"/>
    </w:pPr>
    <w:rPr>
      <w:rFonts w:ascii="Arial" w:eastAsia="Times New Roman" w:hAnsi="Arial" w:cs="Arial"/>
      <w:b/>
      <w:bCs/>
      <w:sz w:val="52"/>
      <w:u w:val="single"/>
      <w:lang w:val="en-GB"/>
    </w:rPr>
  </w:style>
  <w:style w:type="character" w:customStyle="1" w:styleId="BodyTextChar">
    <w:name w:val="Body Text Char"/>
    <w:basedOn w:val="DefaultParagraphFont"/>
    <w:link w:val="BodyText"/>
    <w:rsid w:val="00DC3012"/>
    <w:rPr>
      <w:rFonts w:ascii="Arial" w:eastAsia="Times New Roman" w:hAnsi="Arial" w:cs="Arial"/>
      <w:b/>
      <w:bCs/>
      <w:sz w:val="52"/>
      <w:u w:val="single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88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Company>Gearies Primary School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Drew</dc:creator>
  <cp:keywords/>
  <cp:lastModifiedBy>Bob DR</cp:lastModifiedBy>
  <cp:revision>2</cp:revision>
  <cp:lastPrinted>2023-02-01T12:20:00Z</cp:lastPrinted>
  <dcterms:created xsi:type="dcterms:W3CDTF">2023-02-01T12:20:00Z</dcterms:created>
  <dcterms:modified xsi:type="dcterms:W3CDTF">2023-02-01T12:20:00Z</dcterms:modified>
</cp:coreProperties>
</file>